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848F14" w14:textId="77777777" w:rsidR="00330719" w:rsidRPr="00C30B86" w:rsidRDefault="00000000">
      <w:pPr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30B86">
        <w:rPr>
          <w:rFonts w:asciiTheme="minorHAnsi" w:hAnsiTheme="minorHAnsi" w:cstheme="minorHAnsi"/>
          <w:b/>
          <w:sz w:val="24"/>
          <w:szCs w:val="24"/>
        </w:rPr>
        <w:t>GUIA DE APRENDIZAGEM</w:t>
      </w:r>
      <w:r w:rsidRPr="00C30B86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hidden="0" allowOverlap="1" wp14:anchorId="3893E5A3" wp14:editId="1CDD7BF4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l="0" t="0" r="0" b="0"/>
            <wp:wrapNone/>
            <wp:docPr id="1604936281" name="image3.png" descr="Uma imagem contendo Interface gráfica do usuári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Uma imagem contendo Interface gráfica do usuário&#10;&#10;Descrição gerad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C30B86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7E8FC08" wp14:editId="4019A82E">
                <wp:simplePos x="0" y="0"/>
                <wp:positionH relativeFrom="column">
                  <wp:posOffset>6121400</wp:posOffset>
                </wp:positionH>
                <wp:positionV relativeFrom="paragraph">
                  <wp:posOffset>-25399</wp:posOffset>
                </wp:positionV>
                <wp:extent cx="805815" cy="704550"/>
                <wp:effectExtent l="0" t="0" r="0" b="0"/>
                <wp:wrapNone/>
                <wp:docPr id="1604936279" name="Retângulo 1604936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1C3052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C528193" w14:textId="77777777" w:rsidR="00330719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Inserir o símbolo da escola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E8FC08" id="Retângulo 1604936279" o:spid="_x0000_s1026" style="position:absolute;left:0;text-align:left;margin-left:482pt;margin-top:-2pt;width:63.45pt;height:5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" filled="f" strokecolor="#1c3052" strokeweight="1pt">
                <v:stroke dashstyle="dot" startarrowwidth="narrow" startarrowlength="short" endarrowwidth="narrow" endarrowlength="short"/>
                <v:textbox inset="2.53958mm,1.2694mm,2.53958mm,1.2694mm">
                  <w:txbxContent>
                    <w:p w14:paraId="0C528193" w14:textId="77777777" w:rsidR="00330719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Inserir o símbolo da escola</w:t>
                      </w:r>
                    </w:p>
                  </w:txbxContent>
                </v:textbox>
              </v:rect>
            </w:pict>
          </mc:Fallback>
        </mc:AlternateContent>
      </w:r>
      <w:r w:rsidRPr="00C30B86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60288" behindDoc="0" locked="0" layoutInCell="1" hidden="0" allowOverlap="1" wp14:anchorId="3355CE7E" wp14:editId="7DDF932F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l="0" t="0" r="0" b="0"/>
            <wp:wrapNone/>
            <wp:docPr id="1604936282" name="image1.png" descr="Uma imagem contendo Text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Uma imagem contendo Texto&#10;&#10;Descrição gerada automaticamente"/>
                    <pic:cNvPicPr preferRelativeResize="0"/>
                  </pic:nvPicPr>
                  <pic:blipFill>
                    <a:blip r:embed="rId9"/>
                    <a:srcRect t="24282" b="35333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C71B493" w14:textId="3F5696A0" w:rsidR="00330719" w:rsidRPr="00C30B86" w:rsidRDefault="00000000">
      <w:pPr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30B86">
        <w:rPr>
          <w:rFonts w:asciiTheme="minorHAnsi" w:hAnsiTheme="minorHAnsi" w:cstheme="minorHAnsi"/>
          <w:b/>
          <w:sz w:val="24"/>
          <w:szCs w:val="24"/>
        </w:rPr>
        <w:t xml:space="preserve">Ensino </w:t>
      </w:r>
      <w:r w:rsidR="001C0E28" w:rsidRPr="00C30B86">
        <w:rPr>
          <w:rFonts w:asciiTheme="minorHAnsi" w:hAnsiTheme="minorHAnsi" w:cstheme="minorHAnsi"/>
          <w:b/>
          <w:sz w:val="24"/>
          <w:szCs w:val="24"/>
        </w:rPr>
        <w:t>Fundamental Anos Finais</w:t>
      </w:r>
    </w:p>
    <w:p w14:paraId="16D56436" w14:textId="633FF9FB" w:rsidR="00C30B86" w:rsidRPr="00C30B86" w:rsidRDefault="00000000">
      <w:pPr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  <w:hyperlink r:id="rId10" w:history="1">
        <w:r w:rsidR="00C30B86" w:rsidRPr="00C30B86">
          <w:rPr>
            <w:rStyle w:val="Hyperlink"/>
            <w:rFonts w:asciiTheme="minorHAnsi" w:hAnsiTheme="minorHAnsi" w:cstheme="minorHAnsi"/>
            <w:b/>
            <w:sz w:val="24"/>
            <w:szCs w:val="24"/>
          </w:rPr>
          <w:t>www.professorjonathan.com</w:t>
        </w:r>
      </w:hyperlink>
      <w:r w:rsidR="00C30B86" w:rsidRPr="00C30B86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tbl>
      <w:tblPr>
        <w:tblStyle w:val="a"/>
        <w:tblpPr w:leftFromText="141" w:rightFromText="141" w:vertAnchor="page" w:horzAnchor="margin" w:tblpY="2692"/>
        <w:tblW w:w="109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0"/>
        <w:gridCol w:w="2521"/>
        <w:gridCol w:w="153"/>
        <w:gridCol w:w="3280"/>
        <w:gridCol w:w="972"/>
        <w:gridCol w:w="1701"/>
        <w:gridCol w:w="1843"/>
      </w:tblGrid>
      <w:tr w:rsidR="00330719" w:rsidRPr="00C30B86" w14:paraId="1C85AD61" w14:textId="77777777" w:rsidTr="00C30B86">
        <w:trPr>
          <w:trHeight w:val="269"/>
        </w:trPr>
        <w:tc>
          <w:tcPr>
            <w:tcW w:w="2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D8D0"/>
          </w:tcPr>
          <w:p w14:paraId="61296216" w14:textId="77777777" w:rsidR="00330719" w:rsidRPr="00C30B86" w:rsidRDefault="0000000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b/>
                <w:sz w:val="20"/>
                <w:szCs w:val="20"/>
              </w:rPr>
              <w:t>Professor:</w:t>
            </w:r>
          </w:p>
        </w:tc>
        <w:tc>
          <w:tcPr>
            <w:tcW w:w="4405" w:type="dxa"/>
            <w:gridSpan w:val="3"/>
            <w:tcBorders>
              <w:left w:val="single" w:sz="4" w:space="0" w:color="auto"/>
            </w:tcBorders>
            <w:shd w:val="clear" w:color="auto" w:fill="94D8D0"/>
          </w:tcPr>
          <w:p w14:paraId="0BA4DB69" w14:textId="77777777" w:rsidR="00330719" w:rsidRPr="00C30B86" w:rsidRDefault="0000000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b/>
                <w:sz w:val="20"/>
                <w:szCs w:val="20"/>
              </w:rPr>
              <w:t>Componente Curricular:</w:t>
            </w:r>
          </w:p>
        </w:tc>
        <w:tc>
          <w:tcPr>
            <w:tcW w:w="1701" w:type="dxa"/>
            <w:shd w:val="clear" w:color="auto" w:fill="94D8D0"/>
          </w:tcPr>
          <w:p w14:paraId="4E81F075" w14:textId="77777777" w:rsidR="00330719" w:rsidRPr="00C30B86" w:rsidRDefault="0000000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b/>
                <w:sz w:val="20"/>
                <w:szCs w:val="20"/>
              </w:rPr>
              <w:t>Ano/Turma:</w:t>
            </w:r>
          </w:p>
        </w:tc>
        <w:tc>
          <w:tcPr>
            <w:tcW w:w="1843" w:type="dxa"/>
            <w:shd w:val="clear" w:color="auto" w:fill="94D8D0"/>
          </w:tcPr>
          <w:p w14:paraId="69F2A3E0" w14:textId="77777777" w:rsidR="00330719" w:rsidRPr="00C30B86" w:rsidRDefault="0000000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b/>
                <w:sz w:val="20"/>
                <w:szCs w:val="20"/>
              </w:rPr>
              <w:t>Bimestre:</w:t>
            </w:r>
          </w:p>
        </w:tc>
      </w:tr>
      <w:tr w:rsidR="00330719" w:rsidRPr="00C30B86" w14:paraId="441A76FB" w14:textId="77777777" w:rsidTr="00C30B86">
        <w:trPr>
          <w:trHeight w:val="414"/>
        </w:trPr>
        <w:tc>
          <w:tcPr>
            <w:tcW w:w="2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593662" w14:textId="77777777" w:rsidR="00330719" w:rsidRPr="00C30B86" w:rsidRDefault="0033071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405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C8826C5" w14:textId="1F1FCA3B" w:rsidR="00330719" w:rsidRPr="00C30B86" w:rsidRDefault="001C0E2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sz w:val="20"/>
                <w:szCs w:val="20"/>
              </w:rPr>
              <w:t>Tecnologia e Inovação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E440CE2" w14:textId="61454DCC" w:rsidR="00330719" w:rsidRPr="00C30B86" w:rsidRDefault="00E00B8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="001C0E28" w:rsidRPr="00C30B86">
              <w:rPr>
                <w:rFonts w:asciiTheme="minorHAnsi" w:hAnsiTheme="minorHAnsi" w:cstheme="minorHAnsi"/>
                <w:sz w:val="20"/>
                <w:szCs w:val="20"/>
              </w:rPr>
              <w:t>º Ano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13AF3895" w14:textId="63ADA661" w:rsidR="00330719" w:rsidRPr="00C30B86" w:rsidRDefault="00391BE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="000068D9" w:rsidRPr="00C30B86">
              <w:rPr>
                <w:rFonts w:asciiTheme="minorHAnsi" w:hAnsiTheme="minorHAnsi" w:cstheme="minorHAnsi"/>
                <w:b/>
                <w:sz w:val="20"/>
                <w:szCs w:val="20"/>
              </w:rPr>
              <w:t>º Bimestre</w:t>
            </w:r>
          </w:p>
        </w:tc>
      </w:tr>
      <w:tr w:rsidR="00330719" w:rsidRPr="00C30B86" w14:paraId="08951A77" w14:textId="77777777" w:rsidTr="00C30B86"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D8D0"/>
          </w:tcPr>
          <w:p w14:paraId="465366A1" w14:textId="77777777" w:rsidR="00330719" w:rsidRPr="00C30B86" w:rsidRDefault="00000000">
            <w:pPr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  <w:t>Justificativa</w:t>
            </w:r>
          </w:p>
        </w:tc>
      </w:tr>
      <w:tr w:rsidR="00330719" w:rsidRPr="00C30B86" w14:paraId="333A345E" w14:textId="77777777" w:rsidTr="00C30B86"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F0E4" w14:textId="69267A22" w:rsidR="00330719" w:rsidRPr="00C30B86" w:rsidRDefault="00000000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Com base no Currículo Paulista, este Guia de Aprendizagem visa desenvolver as competências e habilidades do Componente de</w:t>
            </w:r>
            <w:r w:rsidRPr="00C30B8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94936">
              <w:rPr>
                <w:rFonts w:asciiTheme="minorHAnsi" w:hAnsiTheme="minorHAnsi" w:cstheme="minorHAnsi"/>
                <w:sz w:val="20"/>
                <w:szCs w:val="20"/>
              </w:rPr>
              <w:t>Tecnologia e Inovação</w:t>
            </w:r>
            <w:r w:rsidRPr="00C30B8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 w:rsidR="00330719" w:rsidRPr="00C30B86" w14:paraId="70E57E92" w14:textId="77777777" w:rsidTr="00C30B86"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D8D0"/>
          </w:tcPr>
          <w:p w14:paraId="5AF7D64F" w14:textId="77777777" w:rsidR="00330719" w:rsidRPr="00C30B86" w:rsidRDefault="00000000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Aproximação com a realidade do estudante</w:t>
            </w:r>
          </w:p>
        </w:tc>
      </w:tr>
      <w:tr w:rsidR="00330719" w:rsidRPr="00C30B86" w14:paraId="3666BDD4" w14:textId="77777777" w:rsidTr="003C3898">
        <w:trPr>
          <w:trHeight w:val="1160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59A21" w14:textId="1E8C7679" w:rsidR="00330719" w:rsidRPr="00C30B86" w:rsidRDefault="00FD76A5" w:rsidP="00A30906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76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Aprender programação é mais do que apenas adquirir uma habilidade técnica; é desenvolver o pensamento lógico, a criatividade e a capacidade de resolver problemas. Além disso, a programação prepara você para o futuro, abrindo portas para diversas carreiras e permitindo que você use a tecnologia para causar um impacto positivo na sociedade. Ao dominar a programação, você se torna um agente de mudança, capaz de criar soluções inovadoras para os desafios do mundo real.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Partiu programar?!</w:t>
            </w:r>
          </w:p>
        </w:tc>
      </w:tr>
      <w:tr w:rsidR="00330719" w:rsidRPr="00C30B86" w14:paraId="651594C6" w14:textId="77777777" w:rsidTr="00C30B86"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D8D0"/>
          </w:tcPr>
          <w:p w14:paraId="1E8D3FB1" w14:textId="77777777" w:rsidR="00330719" w:rsidRPr="00C30B86" w:rsidRDefault="0000000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b/>
                <w:sz w:val="20"/>
                <w:szCs w:val="20"/>
              </w:rPr>
              <w:t>Título</w:t>
            </w:r>
          </w:p>
        </w:tc>
        <w:tc>
          <w:tcPr>
            <w:tcW w:w="3280" w:type="dxa"/>
            <w:tcBorders>
              <w:left w:val="single" w:sz="4" w:space="0" w:color="auto"/>
            </w:tcBorders>
            <w:shd w:val="clear" w:color="auto" w:fill="94D8D0"/>
          </w:tcPr>
          <w:p w14:paraId="2BD11C54" w14:textId="77777777" w:rsidR="00330719" w:rsidRPr="00C30B86" w:rsidRDefault="0000000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b/>
                <w:sz w:val="20"/>
                <w:szCs w:val="20"/>
              </w:rPr>
              <w:t>Conteúdos</w:t>
            </w:r>
          </w:p>
        </w:tc>
        <w:tc>
          <w:tcPr>
            <w:tcW w:w="4516" w:type="dxa"/>
            <w:gridSpan w:val="3"/>
            <w:shd w:val="clear" w:color="auto" w:fill="94D8D0"/>
          </w:tcPr>
          <w:p w14:paraId="103890BE" w14:textId="77777777" w:rsidR="00330719" w:rsidRPr="00C30B86" w:rsidRDefault="0000000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b/>
                <w:sz w:val="20"/>
                <w:szCs w:val="20"/>
              </w:rPr>
              <w:t>Objetivos</w:t>
            </w:r>
          </w:p>
        </w:tc>
      </w:tr>
      <w:tr w:rsidR="00E00B80" w:rsidRPr="00C30B86" w14:paraId="1C3C9B26" w14:textId="77777777" w:rsidTr="00E00B80">
        <w:trPr>
          <w:trHeight w:val="78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DA"/>
            <w:vAlign w:val="center"/>
          </w:tcPr>
          <w:p w14:paraId="07F96246" w14:textId="2E2A94F3" w:rsidR="00E00B80" w:rsidRPr="00C30B86" w:rsidRDefault="00E00B80" w:rsidP="00E00B8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61 e 62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22BCB" w14:textId="6F8A7A01" w:rsidR="00E00B80" w:rsidRPr="00E00B80" w:rsidRDefault="00E00B80" w:rsidP="00E00B80">
            <w:pPr>
              <w:rPr>
                <w:sz w:val="20"/>
                <w:szCs w:val="20"/>
              </w:rPr>
            </w:pPr>
            <w:r w:rsidRPr="00E00B80">
              <w:rPr>
                <w:sz w:val="20"/>
                <w:szCs w:val="20"/>
              </w:rPr>
              <w:t>Truque de Mágica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087C9" w14:textId="77777777" w:rsidR="00E00B80" w:rsidRDefault="00E00B80" w:rsidP="00E00B80">
            <w:pPr>
              <w:numPr>
                <w:ilvl w:val="0"/>
                <w:numId w:val="25"/>
              </w:numPr>
              <w:ind w:left="458"/>
              <w:rPr>
                <w:sz w:val="20"/>
                <w:szCs w:val="20"/>
              </w:rPr>
            </w:pPr>
            <w:r w:rsidRPr="00E00B80">
              <w:rPr>
                <w:sz w:val="20"/>
                <w:szCs w:val="20"/>
              </w:rPr>
              <w:t>Identificar e configurar sprites e cenários para criar uma simulação interativa.</w:t>
            </w:r>
          </w:p>
          <w:p w14:paraId="50CA8E85" w14:textId="77777777" w:rsidR="00E00B80" w:rsidRDefault="00E00B80" w:rsidP="00E00B80">
            <w:pPr>
              <w:numPr>
                <w:ilvl w:val="0"/>
                <w:numId w:val="25"/>
              </w:numPr>
              <w:ind w:left="458"/>
              <w:rPr>
                <w:sz w:val="20"/>
                <w:szCs w:val="20"/>
              </w:rPr>
            </w:pPr>
            <w:r w:rsidRPr="00E00B80">
              <w:rPr>
                <w:sz w:val="20"/>
                <w:szCs w:val="20"/>
              </w:rPr>
              <w:t>Aplicar comandos de movimentação e aleatoriedade para criar o efeito de embaralhamento dos copos.</w:t>
            </w:r>
          </w:p>
          <w:p w14:paraId="7A1AE530" w14:textId="00838679" w:rsidR="00E00B80" w:rsidRPr="00E00B80" w:rsidRDefault="00E00B80" w:rsidP="00E00B80">
            <w:pPr>
              <w:numPr>
                <w:ilvl w:val="0"/>
                <w:numId w:val="25"/>
              </w:numPr>
              <w:ind w:left="458"/>
              <w:rPr>
                <w:sz w:val="20"/>
                <w:szCs w:val="20"/>
              </w:rPr>
            </w:pPr>
            <w:r w:rsidRPr="00E00B80">
              <w:rPr>
                <w:sz w:val="20"/>
                <w:szCs w:val="20"/>
              </w:rPr>
              <w:t>Experimentar com eventos e mensagens para controlar a sequência de ações no jogo.</w:t>
            </w:r>
          </w:p>
        </w:tc>
        <w:tc>
          <w:tcPr>
            <w:tcW w:w="4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23AEFE" w14:textId="77777777" w:rsidR="00E00B80" w:rsidRDefault="00E00B80" w:rsidP="00E00B80">
            <w:pPr>
              <w:numPr>
                <w:ilvl w:val="0"/>
                <w:numId w:val="25"/>
              </w:numPr>
              <w:ind w:left="442"/>
              <w:rPr>
                <w:sz w:val="20"/>
                <w:szCs w:val="20"/>
              </w:rPr>
            </w:pPr>
            <w:r w:rsidRPr="00E00B80">
              <w:rPr>
                <w:sz w:val="20"/>
                <w:szCs w:val="20"/>
              </w:rPr>
              <w:t>Duplicação e personalização de sprites</w:t>
            </w:r>
          </w:p>
          <w:p w14:paraId="752EDC66" w14:textId="77777777" w:rsidR="00E00B80" w:rsidRDefault="00E00B80" w:rsidP="00E00B80">
            <w:pPr>
              <w:numPr>
                <w:ilvl w:val="0"/>
                <w:numId w:val="25"/>
              </w:numPr>
              <w:ind w:left="442"/>
              <w:rPr>
                <w:sz w:val="20"/>
                <w:szCs w:val="20"/>
              </w:rPr>
            </w:pPr>
            <w:r w:rsidRPr="00E00B80">
              <w:rPr>
                <w:sz w:val="20"/>
                <w:szCs w:val="20"/>
              </w:rPr>
              <w:t>Uso de coordenadas para posicionamento de objetos</w:t>
            </w:r>
          </w:p>
          <w:p w14:paraId="05FB7ED0" w14:textId="3989C3F2" w:rsidR="00E00B80" w:rsidRPr="00E00B80" w:rsidRDefault="00E00B80" w:rsidP="00E00B80">
            <w:pPr>
              <w:numPr>
                <w:ilvl w:val="0"/>
                <w:numId w:val="25"/>
              </w:numPr>
              <w:ind w:left="442"/>
              <w:rPr>
                <w:sz w:val="20"/>
                <w:szCs w:val="20"/>
              </w:rPr>
            </w:pPr>
            <w:r w:rsidRPr="00E00B80">
              <w:rPr>
                <w:sz w:val="20"/>
                <w:szCs w:val="20"/>
              </w:rPr>
              <w:t>Comando de aleatoriedade e repetição para movimentação</w:t>
            </w:r>
          </w:p>
        </w:tc>
      </w:tr>
      <w:tr w:rsidR="00E00B80" w:rsidRPr="00C30B86" w14:paraId="6CC5979C" w14:textId="77777777" w:rsidTr="00E00B80">
        <w:trPr>
          <w:trHeight w:val="78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DA"/>
            <w:vAlign w:val="center"/>
          </w:tcPr>
          <w:p w14:paraId="5C18D360" w14:textId="1764F00F" w:rsidR="00E00B80" w:rsidRPr="00C30B86" w:rsidRDefault="00E00B80" w:rsidP="00E00B8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63 e 64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1EA29" w14:textId="783D3637" w:rsidR="00E00B80" w:rsidRPr="00E00B80" w:rsidRDefault="00E00B80" w:rsidP="00E00B80">
            <w:pPr>
              <w:rPr>
                <w:sz w:val="20"/>
                <w:szCs w:val="20"/>
              </w:rPr>
            </w:pPr>
            <w:r w:rsidRPr="00E00B80">
              <w:rPr>
                <w:sz w:val="20"/>
                <w:szCs w:val="20"/>
              </w:rPr>
              <w:t>Lógica e aleatoriedade</w:t>
            </w: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2D957" w14:textId="77777777" w:rsidR="00E00B80" w:rsidRDefault="00E00B80" w:rsidP="00E00B80">
            <w:pPr>
              <w:numPr>
                <w:ilvl w:val="0"/>
                <w:numId w:val="9"/>
              </w:numPr>
              <w:ind w:left="458"/>
              <w:rPr>
                <w:sz w:val="20"/>
                <w:szCs w:val="20"/>
              </w:rPr>
            </w:pPr>
            <w:r w:rsidRPr="00E00B80">
              <w:rPr>
                <w:sz w:val="20"/>
                <w:szCs w:val="20"/>
              </w:rPr>
              <w:t>Explicar o funcionamento de uma lista e o uso de variáveis para armazenar posições fixas no código.</w:t>
            </w:r>
          </w:p>
          <w:p w14:paraId="7DD3A443" w14:textId="77777777" w:rsidR="00E00B80" w:rsidRDefault="00E00B80" w:rsidP="00E00B80">
            <w:pPr>
              <w:numPr>
                <w:ilvl w:val="0"/>
                <w:numId w:val="9"/>
              </w:numPr>
              <w:ind w:left="458"/>
              <w:rPr>
                <w:sz w:val="20"/>
                <w:szCs w:val="20"/>
              </w:rPr>
            </w:pPr>
            <w:r w:rsidRPr="00E00B80">
              <w:rPr>
                <w:sz w:val="20"/>
                <w:szCs w:val="20"/>
              </w:rPr>
              <w:t>Aplicar um algoritmo de embaralhamento que garante a alternância das posições dos copos, sem valores aleatórios indesejados.</w:t>
            </w:r>
          </w:p>
          <w:p w14:paraId="1030EA09" w14:textId="4B39A74A" w:rsidR="00E00B80" w:rsidRPr="00E00B80" w:rsidRDefault="00E00B80" w:rsidP="00E00B80">
            <w:pPr>
              <w:numPr>
                <w:ilvl w:val="0"/>
                <w:numId w:val="9"/>
              </w:numPr>
              <w:ind w:left="458"/>
              <w:rPr>
                <w:sz w:val="20"/>
                <w:szCs w:val="20"/>
              </w:rPr>
            </w:pPr>
            <w:r w:rsidRPr="00E00B80">
              <w:rPr>
                <w:sz w:val="20"/>
                <w:szCs w:val="20"/>
              </w:rPr>
              <w:t>Testar e ajustar o comportamento do programa para assegurar que os copos troquem de posição corretamente, criando uma experiência de jogo confiável.</w:t>
            </w:r>
          </w:p>
        </w:tc>
        <w:tc>
          <w:tcPr>
            <w:tcW w:w="451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E8555" w14:textId="77777777" w:rsidR="00E00B80" w:rsidRDefault="00E00B80" w:rsidP="00E00B80">
            <w:pPr>
              <w:numPr>
                <w:ilvl w:val="0"/>
                <w:numId w:val="9"/>
              </w:numPr>
              <w:ind w:left="442"/>
              <w:rPr>
                <w:sz w:val="20"/>
                <w:szCs w:val="20"/>
              </w:rPr>
            </w:pPr>
            <w:r w:rsidRPr="00E00B80">
              <w:rPr>
                <w:sz w:val="20"/>
                <w:szCs w:val="20"/>
              </w:rPr>
              <w:t>Criação e manipulação de listas para posições fixas</w:t>
            </w:r>
          </w:p>
          <w:p w14:paraId="065E1EED" w14:textId="77777777" w:rsidR="00E00B80" w:rsidRDefault="00E00B80" w:rsidP="00E00B80">
            <w:pPr>
              <w:numPr>
                <w:ilvl w:val="0"/>
                <w:numId w:val="9"/>
              </w:numPr>
              <w:ind w:left="442"/>
              <w:rPr>
                <w:sz w:val="20"/>
                <w:szCs w:val="20"/>
              </w:rPr>
            </w:pPr>
            <w:r w:rsidRPr="00E00B80">
              <w:rPr>
                <w:sz w:val="20"/>
                <w:szCs w:val="20"/>
              </w:rPr>
              <w:t>Implementação de variáveis para sorteio e troca de valores fixos</w:t>
            </w:r>
          </w:p>
          <w:p w14:paraId="3F8F0528" w14:textId="4EE6C69C" w:rsidR="00E00B80" w:rsidRPr="00E00B80" w:rsidRDefault="00E00B80" w:rsidP="00E00B80">
            <w:pPr>
              <w:numPr>
                <w:ilvl w:val="0"/>
                <w:numId w:val="9"/>
              </w:numPr>
              <w:ind w:left="442"/>
              <w:rPr>
                <w:sz w:val="20"/>
                <w:szCs w:val="20"/>
              </w:rPr>
            </w:pPr>
            <w:r w:rsidRPr="00E00B80">
              <w:rPr>
                <w:sz w:val="20"/>
                <w:szCs w:val="20"/>
              </w:rPr>
              <w:t>Troca controlada de posições dos itens da lista e repetição para embaralhamento</w:t>
            </w:r>
          </w:p>
        </w:tc>
      </w:tr>
      <w:tr w:rsidR="00E00B80" w:rsidRPr="00C30B86" w14:paraId="66131268" w14:textId="77777777" w:rsidTr="00E00B80">
        <w:trPr>
          <w:trHeight w:val="78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DA"/>
            <w:vAlign w:val="center"/>
          </w:tcPr>
          <w:p w14:paraId="7084856B" w14:textId="304DFFD9" w:rsidR="00E00B80" w:rsidRPr="00C30B86" w:rsidRDefault="00E00B80" w:rsidP="00E00B8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65 e 66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D759D" w14:textId="1F1C80BB" w:rsidR="00E00B80" w:rsidRPr="00E00B80" w:rsidRDefault="00E00B80" w:rsidP="00E00B80">
            <w:pPr>
              <w:rPr>
                <w:sz w:val="20"/>
                <w:szCs w:val="20"/>
              </w:rPr>
            </w:pPr>
            <w:r w:rsidRPr="00E00B80">
              <w:rPr>
                <w:sz w:val="20"/>
                <w:szCs w:val="20"/>
              </w:rPr>
              <w:t>Tornando o jogo mais rápido</w:t>
            </w: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B4434" w14:textId="77777777" w:rsidR="00E00B80" w:rsidRDefault="00E00B80" w:rsidP="00E00B80">
            <w:pPr>
              <w:numPr>
                <w:ilvl w:val="0"/>
                <w:numId w:val="4"/>
              </w:numPr>
              <w:ind w:left="458"/>
              <w:rPr>
                <w:sz w:val="20"/>
                <w:szCs w:val="20"/>
              </w:rPr>
            </w:pPr>
            <w:r w:rsidRPr="00E00B80">
              <w:rPr>
                <w:sz w:val="20"/>
                <w:szCs w:val="20"/>
              </w:rPr>
              <w:t>Ajustar a velocidade de execução do embaralhamento usando variáveis de tempo para criar um desafio mais dinâmico.</w:t>
            </w:r>
          </w:p>
          <w:p w14:paraId="319E596B" w14:textId="77777777" w:rsidR="00E00B80" w:rsidRDefault="00E00B80" w:rsidP="00E00B80">
            <w:pPr>
              <w:numPr>
                <w:ilvl w:val="0"/>
                <w:numId w:val="4"/>
              </w:numPr>
              <w:ind w:left="458"/>
              <w:rPr>
                <w:sz w:val="20"/>
                <w:szCs w:val="20"/>
              </w:rPr>
            </w:pPr>
            <w:r w:rsidRPr="00E00B80">
              <w:rPr>
                <w:sz w:val="20"/>
                <w:szCs w:val="20"/>
              </w:rPr>
              <w:t>Configurar o número de repetições e o uso de um bloco de loop contínuo para aumentar a aleatoriedade do embaralhamento.</w:t>
            </w:r>
          </w:p>
          <w:p w14:paraId="4B23E4E8" w14:textId="01303643" w:rsidR="00E00B80" w:rsidRPr="00E00B80" w:rsidRDefault="00E00B80" w:rsidP="00E00B80">
            <w:pPr>
              <w:numPr>
                <w:ilvl w:val="0"/>
                <w:numId w:val="4"/>
              </w:numPr>
              <w:ind w:left="458"/>
              <w:rPr>
                <w:sz w:val="20"/>
                <w:szCs w:val="20"/>
              </w:rPr>
            </w:pPr>
            <w:r w:rsidRPr="00E00B80">
              <w:rPr>
                <w:sz w:val="20"/>
                <w:szCs w:val="20"/>
              </w:rPr>
              <w:t>Duplicar e posicionar novos copos, integrando-os ao algoritmo de embaralhamento para adicionar complexidade ao jogo.</w:t>
            </w:r>
          </w:p>
        </w:tc>
        <w:tc>
          <w:tcPr>
            <w:tcW w:w="451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28458" w14:textId="77777777" w:rsidR="00E00B80" w:rsidRDefault="00E00B80" w:rsidP="00E00B80">
            <w:pPr>
              <w:numPr>
                <w:ilvl w:val="0"/>
                <w:numId w:val="4"/>
              </w:numPr>
              <w:ind w:left="442"/>
              <w:rPr>
                <w:sz w:val="20"/>
                <w:szCs w:val="20"/>
              </w:rPr>
            </w:pPr>
            <w:r w:rsidRPr="00E00B80">
              <w:rPr>
                <w:sz w:val="20"/>
                <w:szCs w:val="20"/>
              </w:rPr>
              <w:t>Controle de velocidade com variáveis de tempo</w:t>
            </w:r>
          </w:p>
          <w:p w14:paraId="08C46628" w14:textId="77777777" w:rsidR="00E00B80" w:rsidRDefault="00E00B80" w:rsidP="00E00B80">
            <w:pPr>
              <w:numPr>
                <w:ilvl w:val="0"/>
                <w:numId w:val="4"/>
              </w:numPr>
              <w:ind w:left="442"/>
              <w:rPr>
                <w:sz w:val="20"/>
                <w:szCs w:val="20"/>
              </w:rPr>
            </w:pPr>
            <w:r w:rsidRPr="00E00B80">
              <w:rPr>
                <w:sz w:val="20"/>
                <w:szCs w:val="20"/>
              </w:rPr>
              <w:t>Implementação de loops contínuos para embaralhamento</w:t>
            </w:r>
          </w:p>
          <w:p w14:paraId="250C5B30" w14:textId="3EEC429D" w:rsidR="00E00B80" w:rsidRPr="00E00B80" w:rsidRDefault="00E00B80" w:rsidP="00E00B80">
            <w:pPr>
              <w:numPr>
                <w:ilvl w:val="0"/>
                <w:numId w:val="4"/>
              </w:numPr>
              <w:ind w:left="442"/>
              <w:rPr>
                <w:sz w:val="20"/>
                <w:szCs w:val="20"/>
              </w:rPr>
            </w:pPr>
            <w:r w:rsidRPr="00E00B80">
              <w:rPr>
                <w:sz w:val="20"/>
                <w:szCs w:val="20"/>
              </w:rPr>
              <w:t>Inclusão de novos copos e ajuste de coordenadas para posições adicionais</w:t>
            </w:r>
          </w:p>
        </w:tc>
      </w:tr>
      <w:tr w:rsidR="00E00B80" w:rsidRPr="00C30B86" w14:paraId="15A7FB90" w14:textId="77777777" w:rsidTr="00E00B80">
        <w:trPr>
          <w:trHeight w:val="78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DA"/>
            <w:vAlign w:val="center"/>
          </w:tcPr>
          <w:p w14:paraId="04B6150C" w14:textId="31C9C7B6" w:rsidR="00E00B80" w:rsidRPr="00C30B86" w:rsidRDefault="00E00B80" w:rsidP="00E00B8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67 e 68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22B19" w14:textId="774BE8C2" w:rsidR="00E00B80" w:rsidRPr="00E00B80" w:rsidRDefault="00E00B80" w:rsidP="00E00B80">
            <w:pPr>
              <w:rPr>
                <w:sz w:val="20"/>
                <w:szCs w:val="20"/>
              </w:rPr>
            </w:pPr>
            <w:r w:rsidRPr="00E00B80">
              <w:rPr>
                <w:sz w:val="20"/>
                <w:szCs w:val="20"/>
              </w:rPr>
              <w:t>Mágica com programação</w:t>
            </w: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F39F" w14:textId="77777777" w:rsidR="00E00B80" w:rsidRDefault="00E00B80" w:rsidP="00E00B80">
            <w:pPr>
              <w:numPr>
                <w:ilvl w:val="0"/>
                <w:numId w:val="22"/>
              </w:numPr>
              <w:ind w:left="458"/>
              <w:rPr>
                <w:sz w:val="20"/>
                <w:szCs w:val="20"/>
              </w:rPr>
            </w:pPr>
            <w:r w:rsidRPr="00E00B80">
              <w:rPr>
                <w:sz w:val="20"/>
                <w:szCs w:val="20"/>
              </w:rPr>
              <w:t>Identificar e remover elementos redundantes no código para simplificar e otimizar o projeto.</w:t>
            </w:r>
          </w:p>
          <w:p w14:paraId="02020E1F" w14:textId="77777777" w:rsidR="00E00B80" w:rsidRDefault="00E00B80" w:rsidP="00E00B80">
            <w:pPr>
              <w:numPr>
                <w:ilvl w:val="0"/>
                <w:numId w:val="22"/>
              </w:numPr>
              <w:ind w:left="458"/>
              <w:rPr>
                <w:sz w:val="20"/>
                <w:szCs w:val="20"/>
              </w:rPr>
            </w:pPr>
            <w:r w:rsidRPr="00E00B80">
              <w:rPr>
                <w:sz w:val="20"/>
                <w:szCs w:val="20"/>
              </w:rPr>
              <w:t>Aplicar ajustes visuais sutis em sprites para criar diferenciais que permitam localizar a moeda durante o jogo.</w:t>
            </w:r>
          </w:p>
          <w:p w14:paraId="634C51B2" w14:textId="4D34EA01" w:rsidR="00E00B80" w:rsidRPr="00E00B80" w:rsidRDefault="00E00B80" w:rsidP="00E00B80">
            <w:pPr>
              <w:numPr>
                <w:ilvl w:val="0"/>
                <w:numId w:val="22"/>
              </w:numPr>
              <w:ind w:left="458"/>
              <w:rPr>
                <w:sz w:val="20"/>
                <w:szCs w:val="20"/>
              </w:rPr>
            </w:pPr>
            <w:r w:rsidRPr="00E00B80">
              <w:rPr>
                <w:sz w:val="20"/>
                <w:szCs w:val="20"/>
              </w:rPr>
              <w:t>Configurar mensagens e comandos para mostrar brevemente a posição da moeda, criando um “truque” de mágica programado</w:t>
            </w:r>
          </w:p>
        </w:tc>
        <w:tc>
          <w:tcPr>
            <w:tcW w:w="451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1CDDC" w14:textId="77777777" w:rsidR="00E00B80" w:rsidRDefault="00E00B80" w:rsidP="00E00B80">
            <w:pPr>
              <w:numPr>
                <w:ilvl w:val="0"/>
                <w:numId w:val="22"/>
              </w:numPr>
              <w:ind w:left="442"/>
              <w:rPr>
                <w:sz w:val="20"/>
                <w:szCs w:val="20"/>
              </w:rPr>
            </w:pPr>
            <w:proofErr w:type="spellStart"/>
            <w:r w:rsidRPr="00E00B80">
              <w:rPr>
                <w:sz w:val="20"/>
                <w:szCs w:val="20"/>
              </w:rPr>
              <w:t>Refatoração</w:t>
            </w:r>
            <w:proofErr w:type="spellEnd"/>
            <w:r w:rsidRPr="00E00B80">
              <w:rPr>
                <w:sz w:val="20"/>
                <w:szCs w:val="20"/>
              </w:rPr>
              <w:t xml:space="preserve"> e simplificação de código para eliminar redundâncias</w:t>
            </w:r>
          </w:p>
          <w:p w14:paraId="7B3B0621" w14:textId="77777777" w:rsidR="00E00B80" w:rsidRDefault="00E00B80" w:rsidP="00E00B80">
            <w:pPr>
              <w:numPr>
                <w:ilvl w:val="0"/>
                <w:numId w:val="22"/>
              </w:numPr>
              <w:ind w:left="442"/>
              <w:rPr>
                <w:sz w:val="20"/>
                <w:szCs w:val="20"/>
              </w:rPr>
            </w:pPr>
            <w:r w:rsidRPr="00E00B80">
              <w:rPr>
                <w:sz w:val="20"/>
                <w:szCs w:val="20"/>
              </w:rPr>
              <w:t>Ajuste visual estratégico em sprites para criação de pistas ocultas</w:t>
            </w:r>
          </w:p>
          <w:p w14:paraId="01E6FDEC" w14:textId="1C22B9B5" w:rsidR="00E00B80" w:rsidRPr="00E00B80" w:rsidRDefault="00E00B80" w:rsidP="00E00B80">
            <w:pPr>
              <w:numPr>
                <w:ilvl w:val="0"/>
                <w:numId w:val="22"/>
              </w:numPr>
              <w:ind w:left="442"/>
              <w:rPr>
                <w:sz w:val="20"/>
                <w:szCs w:val="20"/>
              </w:rPr>
            </w:pPr>
            <w:r w:rsidRPr="00E00B80">
              <w:rPr>
                <w:sz w:val="20"/>
                <w:szCs w:val="20"/>
              </w:rPr>
              <w:t>Uso de mensagens e controles de tempo para revelar e ocultar a moeda</w:t>
            </w:r>
          </w:p>
        </w:tc>
      </w:tr>
      <w:tr w:rsidR="00E00B80" w:rsidRPr="00C30B86" w14:paraId="11CE93BA" w14:textId="77777777" w:rsidTr="00E00B80">
        <w:trPr>
          <w:trHeight w:val="78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DA"/>
            <w:vAlign w:val="center"/>
          </w:tcPr>
          <w:p w14:paraId="43941E04" w14:textId="762A0580" w:rsidR="00E00B80" w:rsidRDefault="00E00B80" w:rsidP="00E00B8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69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065BB" w14:textId="63C1A362" w:rsidR="00E00B80" w:rsidRPr="00E00B80" w:rsidRDefault="00E00B80" w:rsidP="00E00B80">
            <w:pPr>
              <w:rPr>
                <w:sz w:val="20"/>
                <w:szCs w:val="20"/>
              </w:rPr>
            </w:pPr>
            <w:proofErr w:type="spellStart"/>
            <w:r w:rsidRPr="00E00B80">
              <w:rPr>
                <w:sz w:val="20"/>
                <w:szCs w:val="20"/>
              </w:rPr>
              <w:t>Tecnotown</w:t>
            </w:r>
            <w:proofErr w:type="spellEnd"/>
            <w:r w:rsidRPr="00E00B80">
              <w:rPr>
                <w:sz w:val="20"/>
                <w:szCs w:val="20"/>
              </w:rPr>
              <w:t xml:space="preserve"> e os impactos do lixo eletrônico</w:t>
            </w: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8C7E9" w14:textId="77777777" w:rsidR="00E00B80" w:rsidRDefault="00E00B80" w:rsidP="00E00B80">
            <w:pPr>
              <w:numPr>
                <w:ilvl w:val="0"/>
                <w:numId w:val="22"/>
              </w:numPr>
              <w:ind w:left="458"/>
              <w:rPr>
                <w:sz w:val="20"/>
                <w:szCs w:val="20"/>
              </w:rPr>
            </w:pPr>
            <w:r w:rsidRPr="00E00B80">
              <w:rPr>
                <w:sz w:val="20"/>
                <w:szCs w:val="20"/>
              </w:rPr>
              <w:t>Identificar os tipos de lixo eletrônico</w:t>
            </w:r>
          </w:p>
          <w:p w14:paraId="2C3628E3" w14:textId="77777777" w:rsidR="00E00B80" w:rsidRDefault="00E00B80" w:rsidP="00E00B80">
            <w:pPr>
              <w:numPr>
                <w:ilvl w:val="0"/>
                <w:numId w:val="22"/>
              </w:numPr>
              <w:ind w:left="458"/>
              <w:rPr>
                <w:sz w:val="20"/>
                <w:szCs w:val="20"/>
              </w:rPr>
            </w:pPr>
            <w:r w:rsidRPr="00E00B80">
              <w:rPr>
                <w:sz w:val="20"/>
                <w:szCs w:val="20"/>
              </w:rPr>
              <w:t>Compreender os impactos ambientais do descarte incorreto de lixo eletrônico</w:t>
            </w:r>
          </w:p>
          <w:p w14:paraId="3B5B8E73" w14:textId="613E4050" w:rsidR="00E00B80" w:rsidRPr="00E00B80" w:rsidRDefault="00E00B80" w:rsidP="00E00B80">
            <w:pPr>
              <w:numPr>
                <w:ilvl w:val="0"/>
                <w:numId w:val="22"/>
              </w:numPr>
              <w:ind w:left="458"/>
              <w:rPr>
                <w:sz w:val="20"/>
                <w:szCs w:val="20"/>
              </w:rPr>
            </w:pPr>
            <w:r w:rsidRPr="00E00B80">
              <w:rPr>
                <w:sz w:val="20"/>
                <w:szCs w:val="20"/>
              </w:rPr>
              <w:t>Investigar e propor soluções para o descarte correto do lixo eletrônico</w:t>
            </w:r>
          </w:p>
        </w:tc>
        <w:tc>
          <w:tcPr>
            <w:tcW w:w="451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076D2" w14:textId="77777777" w:rsidR="00E00B80" w:rsidRDefault="00E00B80" w:rsidP="00E00B80">
            <w:pPr>
              <w:numPr>
                <w:ilvl w:val="0"/>
                <w:numId w:val="22"/>
              </w:numPr>
              <w:ind w:left="442"/>
              <w:rPr>
                <w:sz w:val="20"/>
                <w:szCs w:val="20"/>
              </w:rPr>
            </w:pPr>
            <w:r w:rsidRPr="00E00B80">
              <w:rPr>
                <w:sz w:val="20"/>
                <w:szCs w:val="20"/>
              </w:rPr>
              <w:t>Compreensão do que é lixo eletrônico e seus impactos ambientais.</w:t>
            </w:r>
          </w:p>
          <w:p w14:paraId="0CEA706D" w14:textId="77777777" w:rsidR="00E00B80" w:rsidRDefault="00E00B80" w:rsidP="00E00B80">
            <w:pPr>
              <w:numPr>
                <w:ilvl w:val="0"/>
                <w:numId w:val="22"/>
              </w:numPr>
              <w:ind w:left="442"/>
              <w:rPr>
                <w:sz w:val="20"/>
                <w:szCs w:val="20"/>
              </w:rPr>
            </w:pPr>
            <w:r w:rsidRPr="00E00B80">
              <w:rPr>
                <w:sz w:val="20"/>
                <w:szCs w:val="20"/>
              </w:rPr>
              <w:t>Importância da reciclagem e descarte correto de resíduos tecnológicos.</w:t>
            </w:r>
          </w:p>
          <w:p w14:paraId="4274B19C" w14:textId="7B9136A6" w:rsidR="00E00B80" w:rsidRPr="00E00B80" w:rsidRDefault="00E00B80" w:rsidP="00E00B80">
            <w:pPr>
              <w:numPr>
                <w:ilvl w:val="0"/>
                <w:numId w:val="22"/>
              </w:numPr>
              <w:ind w:left="442"/>
              <w:rPr>
                <w:sz w:val="20"/>
                <w:szCs w:val="20"/>
              </w:rPr>
            </w:pPr>
            <w:r w:rsidRPr="00E00B80">
              <w:rPr>
                <w:sz w:val="20"/>
                <w:szCs w:val="20"/>
              </w:rPr>
              <w:t>Pesquisa e identificação de tipos de lixo eletrônico e seu tempo de decomposição.</w:t>
            </w:r>
          </w:p>
        </w:tc>
      </w:tr>
      <w:tr w:rsidR="00E00B80" w:rsidRPr="00C30B86" w14:paraId="7414E21C" w14:textId="77777777" w:rsidTr="00E00B80">
        <w:trPr>
          <w:trHeight w:val="78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DA"/>
            <w:vAlign w:val="center"/>
          </w:tcPr>
          <w:p w14:paraId="7C3A372E" w14:textId="42954292" w:rsidR="00E00B80" w:rsidRDefault="00E00B80" w:rsidP="00E00B8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70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3CD08" w14:textId="5F35CC06" w:rsidR="00E00B80" w:rsidRPr="00E00B80" w:rsidRDefault="00E00B80" w:rsidP="00E00B80">
            <w:pPr>
              <w:rPr>
                <w:sz w:val="20"/>
                <w:szCs w:val="20"/>
              </w:rPr>
            </w:pPr>
            <w:r w:rsidRPr="00E00B80">
              <w:rPr>
                <w:sz w:val="20"/>
                <w:szCs w:val="20"/>
              </w:rPr>
              <w:t>Criando cenários e atores</w:t>
            </w: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056C7" w14:textId="77777777" w:rsidR="00E00B80" w:rsidRDefault="00E00B80" w:rsidP="00E00B80">
            <w:pPr>
              <w:numPr>
                <w:ilvl w:val="0"/>
                <w:numId w:val="22"/>
              </w:numPr>
              <w:ind w:left="458"/>
              <w:rPr>
                <w:sz w:val="20"/>
                <w:szCs w:val="20"/>
              </w:rPr>
            </w:pPr>
            <w:r w:rsidRPr="00E00B80">
              <w:rPr>
                <w:sz w:val="20"/>
                <w:szCs w:val="20"/>
              </w:rPr>
              <w:t>Identificar os diferentes tipos de lixo eletrônico e o tempo de decomposição para promover um descarte correto</w:t>
            </w:r>
          </w:p>
          <w:p w14:paraId="4D2E19E0" w14:textId="77777777" w:rsidR="00E00B80" w:rsidRDefault="00E00B80" w:rsidP="00E00B80">
            <w:pPr>
              <w:numPr>
                <w:ilvl w:val="0"/>
                <w:numId w:val="22"/>
              </w:numPr>
              <w:ind w:left="458"/>
              <w:rPr>
                <w:sz w:val="20"/>
                <w:szCs w:val="20"/>
              </w:rPr>
            </w:pPr>
            <w:r w:rsidRPr="00E00B80">
              <w:rPr>
                <w:sz w:val="20"/>
                <w:szCs w:val="20"/>
              </w:rPr>
              <w:t xml:space="preserve">Criar um projeto no Start </w:t>
            </w:r>
            <w:proofErr w:type="spellStart"/>
            <w:r w:rsidRPr="00E00B80">
              <w:rPr>
                <w:sz w:val="20"/>
                <w:szCs w:val="20"/>
              </w:rPr>
              <w:t>Lab</w:t>
            </w:r>
            <w:proofErr w:type="spellEnd"/>
            <w:r w:rsidRPr="00E00B80">
              <w:rPr>
                <w:sz w:val="20"/>
                <w:szCs w:val="20"/>
              </w:rPr>
              <w:t xml:space="preserve"> para simular a coleta de lixo eletrônico, incluindo a criação e posicionamento de atores e cenários.</w:t>
            </w:r>
          </w:p>
          <w:p w14:paraId="6FBD8658" w14:textId="1C218669" w:rsidR="00E00B80" w:rsidRPr="00E00B80" w:rsidRDefault="00E00B80" w:rsidP="00E00B80">
            <w:pPr>
              <w:numPr>
                <w:ilvl w:val="0"/>
                <w:numId w:val="22"/>
              </w:numPr>
              <w:ind w:left="458"/>
              <w:rPr>
                <w:sz w:val="20"/>
                <w:szCs w:val="20"/>
              </w:rPr>
            </w:pPr>
            <w:r w:rsidRPr="00E00B80">
              <w:rPr>
                <w:sz w:val="20"/>
                <w:szCs w:val="20"/>
              </w:rPr>
              <w:t xml:space="preserve">Aplicar lógica de movimento e controle para implementar uma interação de coleta, onde o lixo eletrônico cai e o personagem </w:t>
            </w:r>
            <w:proofErr w:type="gramStart"/>
            <w:r w:rsidRPr="00E00B80">
              <w:rPr>
                <w:sz w:val="20"/>
                <w:szCs w:val="20"/>
              </w:rPr>
              <w:t>o coleta</w:t>
            </w:r>
            <w:proofErr w:type="gramEnd"/>
            <w:r w:rsidRPr="00E00B80">
              <w:rPr>
                <w:sz w:val="20"/>
                <w:szCs w:val="20"/>
              </w:rPr>
              <w:t xml:space="preserve"> ao longo do jogo</w:t>
            </w:r>
          </w:p>
        </w:tc>
        <w:tc>
          <w:tcPr>
            <w:tcW w:w="451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D5DA5" w14:textId="77777777" w:rsidR="00E00B80" w:rsidRDefault="00E00B80" w:rsidP="00E00B80">
            <w:pPr>
              <w:numPr>
                <w:ilvl w:val="0"/>
                <w:numId w:val="22"/>
              </w:numPr>
              <w:ind w:left="442"/>
              <w:rPr>
                <w:sz w:val="20"/>
                <w:szCs w:val="20"/>
              </w:rPr>
            </w:pPr>
            <w:r w:rsidRPr="00E00B80">
              <w:rPr>
                <w:sz w:val="20"/>
                <w:szCs w:val="20"/>
              </w:rPr>
              <w:t xml:space="preserve">Inserção de cenário e personagens no </w:t>
            </w:r>
            <w:proofErr w:type="spellStart"/>
            <w:r w:rsidRPr="00E00B80">
              <w:rPr>
                <w:sz w:val="20"/>
                <w:szCs w:val="20"/>
              </w:rPr>
              <w:t>StartLab.</w:t>
            </w:r>
            <w:proofErr w:type="spellEnd"/>
          </w:p>
          <w:p w14:paraId="3E3EE541" w14:textId="77777777" w:rsidR="00E00B80" w:rsidRDefault="00E00B80" w:rsidP="00E00B80">
            <w:pPr>
              <w:numPr>
                <w:ilvl w:val="0"/>
                <w:numId w:val="22"/>
              </w:numPr>
              <w:ind w:left="442"/>
              <w:rPr>
                <w:sz w:val="20"/>
                <w:szCs w:val="20"/>
              </w:rPr>
            </w:pPr>
            <w:r w:rsidRPr="00E00B80">
              <w:rPr>
                <w:sz w:val="20"/>
                <w:szCs w:val="20"/>
              </w:rPr>
              <w:t>Programação de movimento com valores aleatórios e repetição contínua.</w:t>
            </w:r>
          </w:p>
          <w:p w14:paraId="54D7C106" w14:textId="7A2D7DC5" w:rsidR="00E00B80" w:rsidRPr="00E00B80" w:rsidRDefault="00E00B80" w:rsidP="00E00B80">
            <w:pPr>
              <w:numPr>
                <w:ilvl w:val="0"/>
                <w:numId w:val="22"/>
              </w:numPr>
              <w:ind w:left="442"/>
              <w:rPr>
                <w:sz w:val="20"/>
                <w:szCs w:val="20"/>
              </w:rPr>
            </w:pPr>
            <w:r w:rsidRPr="00E00B80">
              <w:rPr>
                <w:sz w:val="20"/>
                <w:szCs w:val="20"/>
              </w:rPr>
              <w:t>Interação por teclado para movimentar personagens no jogo.</w:t>
            </w:r>
          </w:p>
        </w:tc>
      </w:tr>
      <w:tr w:rsidR="00E00B80" w:rsidRPr="00C30B86" w14:paraId="3C01E24B" w14:textId="77777777" w:rsidTr="00E00B80">
        <w:trPr>
          <w:trHeight w:val="78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DA"/>
            <w:vAlign w:val="center"/>
          </w:tcPr>
          <w:p w14:paraId="6724A4AD" w14:textId="5624C3F8" w:rsidR="00E00B80" w:rsidRDefault="00E00B80" w:rsidP="00E00B8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71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E66FB" w14:textId="7525EB2C" w:rsidR="00E00B80" w:rsidRPr="00E00B80" w:rsidRDefault="00E00B80" w:rsidP="00E00B80">
            <w:pPr>
              <w:rPr>
                <w:sz w:val="20"/>
                <w:szCs w:val="20"/>
              </w:rPr>
            </w:pPr>
            <w:r w:rsidRPr="00E00B80">
              <w:rPr>
                <w:sz w:val="20"/>
                <w:szCs w:val="20"/>
              </w:rPr>
              <w:t>Coletando o lixo eletrônico</w:t>
            </w: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0B566" w14:textId="77777777" w:rsidR="00E00B80" w:rsidRDefault="00E00B80" w:rsidP="00E00B80">
            <w:pPr>
              <w:numPr>
                <w:ilvl w:val="0"/>
                <w:numId w:val="22"/>
              </w:numPr>
              <w:ind w:left="458"/>
              <w:rPr>
                <w:sz w:val="20"/>
                <w:szCs w:val="20"/>
              </w:rPr>
            </w:pPr>
            <w:r w:rsidRPr="00E00B80">
              <w:rPr>
                <w:sz w:val="20"/>
                <w:szCs w:val="20"/>
              </w:rPr>
              <w:t>Compreender e implementar o recurso de clones para representar múltiplos lixos</w:t>
            </w:r>
          </w:p>
          <w:p w14:paraId="4095503A" w14:textId="77777777" w:rsidR="00E00B80" w:rsidRDefault="00E00B80" w:rsidP="00E00B80">
            <w:pPr>
              <w:numPr>
                <w:ilvl w:val="0"/>
                <w:numId w:val="22"/>
              </w:numPr>
              <w:ind w:left="458"/>
              <w:rPr>
                <w:sz w:val="20"/>
                <w:szCs w:val="20"/>
              </w:rPr>
            </w:pPr>
            <w:r w:rsidRPr="00E00B80">
              <w:rPr>
                <w:sz w:val="20"/>
                <w:szCs w:val="20"/>
              </w:rPr>
              <w:t>Criar uma simulação de coleta de lixo eletrônico no jogo</w:t>
            </w:r>
          </w:p>
          <w:p w14:paraId="20514E67" w14:textId="777E3A73" w:rsidR="00E00B80" w:rsidRPr="00E00B80" w:rsidRDefault="00E00B80" w:rsidP="00E00B80">
            <w:pPr>
              <w:numPr>
                <w:ilvl w:val="0"/>
                <w:numId w:val="22"/>
              </w:numPr>
              <w:ind w:left="458"/>
              <w:rPr>
                <w:sz w:val="20"/>
                <w:szCs w:val="20"/>
              </w:rPr>
            </w:pPr>
            <w:r w:rsidRPr="00E00B80">
              <w:rPr>
                <w:sz w:val="20"/>
                <w:szCs w:val="20"/>
              </w:rPr>
              <w:t>Refletir sobre pontos de melhoria e adicionar um elemento de surpresa e desafio</w:t>
            </w:r>
          </w:p>
        </w:tc>
        <w:tc>
          <w:tcPr>
            <w:tcW w:w="451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503B3" w14:textId="77777777" w:rsidR="00E00B80" w:rsidRDefault="00E00B80" w:rsidP="00E00B80">
            <w:pPr>
              <w:numPr>
                <w:ilvl w:val="0"/>
                <w:numId w:val="22"/>
              </w:numPr>
              <w:ind w:left="442"/>
              <w:rPr>
                <w:sz w:val="20"/>
                <w:szCs w:val="20"/>
              </w:rPr>
            </w:pPr>
            <w:r w:rsidRPr="00E00B80">
              <w:rPr>
                <w:sz w:val="20"/>
                <w:szCs w:val="20"/>
              </w:rPr>
              <w:t>Simulação de coleta usando detecção de toque entre atores.</w:t>
            </w:r>
          </w:p>
          <w:p w14:paraId="494C7FC2" w14:textId="77777777" w:rsidR="00E00B80" w:rsidRDefault="00E00B80" w:rsidP="00E00B80">
            <w:pPr>
              <w:numPr>
                <w:ilvl w:val="0"/>
                <w:numId w:val="22"/>
              </w:numPr>
              <w:ind w:left="442"/>
              <w:rPr>
                <w:sz w:val="20"/>
                <w:szCs w:val="20"/>
              </w:rPr>
            </w:pPr>
            <w:r w:rsidRPr="00E00B80">
              <w:rPr>
                <w:sz w:val="20"/>
                <w:szCs w:val="20"/>
              </w:rPr>
              <w:t>Criação e programação de clones para representar múltiplos objetos.</w:t>
            </w:r>
          </w:p>
          <w:p w14:paraId="6A398721" w14:textId="19255C24" w:rsidR="00E00B80" w:rsidRPr="00E00B80" w:rsidRDefault="00E00B80" w:rsidP="00E00B80">
            <w:pPr>
              <w:numPr>
                <w:ilvl w:val="0"/>
                <w:numId w:val="22"/>
              </w:numPr>
              <w:ind w:left="442"/>
              <w:rPr>
                <w:sz w:val="20"/>
                <w:szCs w:val="20"/>
              </w:rPr>
            </w:pPr>
            <w:r w:rsidRPr="00E00B80">
              <w:rPr>
                <w:sz w:val="20"/>
                <w:szCs w:val="20"/>
              </w:rPr>
              <w:t>Ajustes visuais e funcionais com o uso de blocos como esconda, mostre e espere.</w:t>
            </w:r>
          </w:p>
        </w:tc>
      </w:tr>
      <w:tr w:rsidR="00E00B80" w:rsidRPr="00C30B86" w14:paraId="12579F23" w14:textId="77777777" w:rsidTr="00E00B80">
        <w:trPr>
          <w:trHeight w:val="78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DA"/>
            <w:vAlign w:val="center"/>
          </w:tcPr>
          <w:p w14:paraId="620983F4" w14:textId="2D7C4AAB" w:rsidR="00E00B80" w:rsidRDefault="00E00B80" w:rsidP="00E00B8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72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81AA8" w14:textId="12179764" w:rsidR="00E00B80" w:rsidRPr="00E00B80" w:rsidRDefault="00E00B80" w:rsidP="00E00B80">
            <w:pPr>
              <w:rPr>
                <w:sz w:val="20"/>
                <w:szCs w:val="20"/>
              </w:rPr>
            </w:pPr>
            <w:r w:rsidRPr="00E00B80">
              <w:rPr>
                <w:sz w:val="20"/>
                <w:szCs w:val="20"/>
              </w:rPr>
              <w:t>Hora de pontuar!</w:t>
            </w: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CA97B" w14:textId="77777777" w:rsidR="00E00B80" w:rsidRDefault="00E00B80" w:rsidP="00E00B80">
            <w:pPr>
              <w:numPr>
                <w:ilvl w:val="0"/>
                <w:numId w:val="22"/>
              </w:numPr>
              <w:ind w:left="458"/>
              <w:rPr>
                <w:sz w:val="20"/>
                <w:szCs w:val="20"/>
              </w:rPr>
            </w:pPr>
            <w:r w:rsidRPr="00E00B80">
              <w:rPr>
                <w:sz w:val="20"/>
                <w:szCs w:val="20"/>
              </w:rPr>
              <w:t>Criar um sistema de pontuação para o jogo</w:t>
            </w:r>
          </w:p>
          <w:p w14:paraId="05FF5D60" w14:textId="77777777" w:rsidR="00E00B80" w:rsidRDefault="00E00B80" w:rsidP="00E00B80">
            <w:pPr>
              <w:numPr>
                <w:ilvl w:val="0"/>
                <w:numId w:val="22"/>
              </w:numPr>
              <w:ind w:left="458"/>
              <w:rPr>
                <w:sz w:val="20"/>
                <w:szCs w:val="20"/>
              </w:rPr>
            </w:pPr>
            <w:r w:rsidRPr="00E00B80">
              <w:rPr>
                <w:sz w:val="20"/>
                <w:szCs w:val="20"/>
              </w:rPr>
              <w:t>Entender como o uso de clones pode otimizar o jogo</w:t>
            </w:r>
          </w:p>
          <w:p w14:paraId="11C371E8" w14:textId="0B1028F1" w:rsidR="00E00B80" w:rsidRPr="00E00B80" w:rsidRDefault="00E00B80" w:rsidP="00E00B80">
            <w:pPr>
              <w:numPr>
                <w:ilvl w:val="0"/>
                <w:numId w:val="22"/>
              </w:numPr>
              <w:ind w:left="458"/>
              <w:rPr>
                <w:sz w:val="20"/>
                <w:szCs w:val="20"/>
              </w:rPr>
            </w:pPr>
            <w:r w:rsidRPr="00E00B80">
              <w:rPr>
                <w:sz w:val="20"/>
                <w:szCs w:val="20"/>
              </w:rPr>
              <w:t>Criar variação visual aos lixos eletrônicos</w:t>
            </w:r>
          </w:p>
        </w:tc>
        <w:tc>
          <w:tcPr>
            <w:tcW w:w="451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69C7F" w14:textId="77777777" w:rsidR="00E00B80" w:rsidRDefault="00E00B80" w:rsidP="00E00B80">
            <w:pPr>
              <w:numPr>
                <w:ilvl w:val="0"/>
                <w:numId w:val="22"/>
              </w:numPr>
              <w:ind w:left="442"/>
              <w:rPr>
                <w:sz w:val="20"/>
                <w:szCs w:val="20"/>
              </w:rPr>
            </w:pPr>
            <w:r w:rsidRPr="00E00B80">
              <w:rPr>
                <w:sz w:val="20"/>
                <w:szCs w:val="20"/>
              </w:rPr>
              <w:t>Criação e uso de variáveis para implementar sistema de pontuação.</w:t>
            </w:r>
          </w:p>
          <w:p w14:paraId="716EF2E3" w14:textId="77777777" w:rsidR="00E00B80" w:rsidRDefault="00E00B80" w:rsidP="00E00B80">
            <w:pPr>
              <w:numPr>
                <w:ilvl w:val="0"/>
                <w:numId w:val="22"/>
              </w:numPr>
              <w:ind w:left="442"/>
              <w:rPr>
                <w:sz w:val="20"/>
                <w:szCs w:val="20"/>
              </w:rPr>
            </w:pPr>
            <w:r w:rsidRPr="00E00B80">
              <w:rPr>
                <w:sz w:val="20"/>
                <w:szCs w:val="20"/>
              </w:rPr>
              <w:t>Substituição do bloco esconda por apague este clone para melhor desempenho com clones.</w:t>
            </w:r>
          </w:p>
          <w:p w14:paraId="11F580B7" w14:textId="210FAD10" w:rsidR="00E00B80" w:rsidRPr="00E00B80" w:rsidRDefault="00E00B80" w:rsidP="00E00B80">
            <w:pPr>
              <w:numPr>
                <w:ilvl w:val="0"/>
                <w:numId w:val="22"/>
              </w:numPr>
              <w:ind w:left="442"/>
              <w:rPr>
                <w:sz w:val="20"/>
                <w:szCs w:val="20"/>
              </w:rPr>
            </w:pPr>
            <w:r w:rsidRPr="00E00B80">
              <w:rPr>
                <w:sz w:val="20"/>
                <w:szCs w:val="20"/>
              </w:rPr>
              <w:t>Troca aleatória de fantasias para diversificar os elementos do jogo.</w:t>
            </w:r>
          </w:p>
        </w:tc>
      </w:tr>
      <w:tr w:rsidR="000068D9" w:rsidRPr="00C30B86" w14:paraId="72694F5F" w14:textId="77777777" w:rsidTr="00C30B86">
        <w:trPr>
          <w:trHeight w:val="78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DA"/>
            <w:vAlign w:val="center"/>
          </w:tcPr>
          <w:p w14:paraId="1EFD482B" w14:textId="080F3A2C" w:rsidR="000068D9" w:rsidRPr="00C30B86" w:rsidRDefault="00E00B80" w:rsidP="000068D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73</w:t>
            </w:r>
            <w:r w:rsidR="000068D9" w:rsidRPr="00C30B8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74</w:t>
            </w:r>
          </w:p>
        </w:tc>
        <w:tc>
          <w:tcPr>
            <w:tcW w:w="104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670CF8" w14:textId="3A84B71F" w:rsidR="000068D9" w:rsidRPr="00391BE5" w:rsidRDefault="000068D9" w:rsidP="000068D9">
            <w:pPr>
              <w:numPr>
                <w:ilvl w:val="0"/>
                <w:numId w:val="7"/>
              </w:numPr>
              <w:ind w:left="442"/>
              <w:rPr>
                <w:sz w:val="20"/>
                <w:szCs w:val="20"/>
              </w:rPr>
            </w:pPr>
            <w:r w:rsidRPr="00391BE5">
              <w:rPr>
                <w:color w:val="000000"/>
                <w:sz w:val="20"/>
                <w:szCs w:val="20"/>
              </w:rPr>
              <w:t>Semana para nivelamento dos projetos/ atividades</w:t>
            </w:r>
          </w:p>
        </w:tc>
      </w:tr>
      <w:tr w:rsidR="00E00B80" w:rsidRPr="00C30B86" w14:paraId="07CEF49D" w14:textId="77777777" w:rsidTr="00E00B80">
        <w:trPr>
          <w:trHeight w:val="78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DA"/>
            <w:vAlign w:val="center"/>
          </w:tcPr>
          <w:p w14:paraId="0A64041F" w14:textId="34821FBF" w:rsidR="00E00B80" w:rsidRPr="00C30B86" w:rsidRDefault="00E00B80" w:rsidP="00E00B8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75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ECFD9" w14:textId="49C15D24" w:rsidR="00E00B80" w:rsidRPr="00E00B80" w:rsidRDefault="00E00B80" w:rsidP="00E00B8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00B80">
              <w:rPr>
                <w:rFonts w:asciiTheme="minorHAnsi" w:hAnsiTheme="minorHAnsi" w:cstheme="minorHAnsi"/>
                <w:sz w:val="20"/>
                <w:szCs w:val="20"/>
              </w:rPr>
              <w:t>Os efeitos do lixo acumulado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8086A" w14:textId="77777777" w:rsidR="00E00B80" w:rsidRDefault="00E00B80" w:rsidP="00E00B80">
            <w:pPr>
              <w:numPr>
                <w:ilvl w:val="0"/>
                <w:numId w:val="10"/>
              </w:numPr>
              <w:ind w:left="458"/>
              <w:rPr>
                <w:rFonts w:asciiTheme="minorHAnsi" w:hAnsiTheme="minorHAnsi" w:cstheme="minorHAnsi"/>
                <w:sz w:val="20"/>
                <w:szCs w:val="20"/>
              </w:rPr>
            </w:pPr>
            <w:r w:rsidRPr="00E00B80">
              <w:rPr>
                <w:rFonts w:asciiTheme="minorHAnsi" w:hAnsiTheme="minorHAnsi" w:cstheme="minorHAnsi"/>
                <w:sz w:val="20"/>
                <w:szCs w:val="20"/>
              </w:rPr>
              <w:t>Identificar e criar variáveis para rastrear estados específicos no jogo, como o "lixo acumulado", e programar incrementos baseados em condições posicionais</w:t>
            </w:r>
          </w:p>
          <w:p w14:paraId="40B969BA" w14:textId="77777777" w:rsidR="00E00B80" w:rsidRDefault="00E00B80" w:rsidP="00E00B80">
            <w:pPr>
              <w:numPr>
                <w:ilvl w:val="0"/>
                <w:numId w:val="10"/>
              </w:numPr>
              <w:ind w:left="458"/>
              <w:rPr>
                <w:rFonts w:asciiTheme="minorHAnsi" w:hAnsiTheme="minorHAnsi" w:cstheme="minorHAnsi"/>
                <w:sz w:val="20"/>
                <w:szCs w:val="20"/>
              </w:rPr>
            </w:pPr>
            <w:r w:rsidRPr="00E00B8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Modificar cenários no jogo com base nas variáveis acumuladas, para representar visualmente as consequências do acúmulo de lixo.</w:t>
            </w:r>
          </w:p>
          <w:p w14:paraId="7F788AF6" w14:textId="566A2279" w:rsidR="00E00B80" w:rsidRPr="00E00B80" w:rsidRDefault="00E00B80" w:rsidP="00E00B80">
            <w:pPr>
              <w:numPr>
                <w:ilvl w:val="0"/>
                <w:numId w:val="10"/>
              </w:numPr>
              <w:ind w:left="458"/>
              <w:rPr>
                <w:rFonts w:asciiTheme="minorHAnsi" w:hAnsiTheme="minorHAnsi" w:cstheme="minorHAnsi"/>
                <w:sz w:val="20"/>
                <w:szCs w:val="20"/>
              </w:rPr>
            </w:pPr>
            <w:r w:rsidRPr="00E00B80">
              <w:rPr>
                <w:rFonts w:asciiTheme="minorHAnsi" w:hAnsiTheme="minorHAnsi" w:cstheme="minorHAnsi"/>
                <w:sz w:val="20"/>
                <w:szCs w:val="20"/>
              </w:rPr>
              <w:t>Criar uma configuração para reiniciar estados e variáveis corretamente ao iniciar uma nova rodada, prevenindo bugs e mantendo a funcionalidade esperada.</w:t>
            </w:r>
          </w:p>
        </w:tc>
        <w:tc>
          <w:tcPr>
            <w:tcW w:w="4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C998B" w14:textId="77777777" w:rsidR="00E00B80" w:rsidRDefault="00E00B80" w:rsidP="00E00B80">
            <w:pPr>
              <w:numPr>
                <w:ilvl w:val="0"/>
                <w:numId w:val="10"/>
              </w:numPr>
              <w:ind w:left="442"/>
              <w:rPr>
                <w:rFonts w:asciiTheme="minorHAnsi" w:hAnsiTheme="minorHAnsi" w:cstheme="minorHAnsi"/>
                <w:sz w:val="20"/>
                <w:szCs w:val="20"/>
              </w:rPr>
            </w:pPr>
            <w:r w:rsidRPr="00E00B8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Criação de uma variável para contabilizar o lixo acumulado ao atingir determinada posição na tela.</w:t>
            </w:r>
          </w:p>
          <w:p w14:paraId="68DE64C2" w14:textId="77777777" w:rsidR="00E00B80" w:rsidRDefault="00E00B80" w:rsidP="00E00B80">
            <w:pPr>
              <w:numPr>
                <w:ilvl w:val="0"/>
                <w:numId w:val="10"/>
              </w:numPr>
              <w:ind w:left="442"/>
              <w:rPr>
                <w:rFonts w:asciiTheme="minorHAnsi" w:hAnsiTheme="minorHAnsi" w:cstheme="minorHAnsi"/>
                <w:sz w:val="20"/>
                <w:szCs w:val="20"/>
              </w:rPr>
            </w:pPr>
            <w:r w:rsidRPr="00E00B80">
              <w:rPr>
                <w:rFonts w:asciiTheme="minorHAnsi" w:hAnsiTheme="minorHAnsi" w:cstheme="minorHAnsi"/>
                <w:sz w:val="20"/>
                <w:szCs w:val="20"/>
              </w:rPr>
              <w:t>Uso de condições para alterar o cenário com base na quantidade de lixo acumulado.</w:t>
            </w:r>
          </w:p>
          <w:p w14:paraId="6CBF73EB" w14:textId="6874EE14" w:rsidR="00E00B80" w:rsidRPr="00E00B80" w:rsidRDefault="00E00B80" w:rsidP="00E00B80">
            <w:pPr>
              <w:numPr>
                <w:ilvl w:val="0"/>
                <w:numId w:val="10"/>
              </w:numPr>
              <w:ind w:left="442"/>
              <w:rPr>
                <w:rFonts w:asciiTheme="minorHAnsi" w:hAnsiTheme="minorHAnsi" w:cstheme="minorHAnsi"/>
                <w:sz w:val="20"/>
                <w:szCs w:val="20"/>
              </w:rPr>
            </w:pPr>
            <w:r w:rsidRPr="00E00B8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Inicialização das variáveis ao iniciar o jogo, garantindo que a contagem comece do zero a cada nova tentativa.</w:t>
            </w:r>
          </w:p>
        </w:tc>
      </w:tr>
      <w:tr w:rsidR="00E00B80" w:rsidRPr="00C30B86" w14:paraId="40A50E7B" w14:textId="77777777" w:rsidTr="00E00B80">
        <w:trPr>
          <w:trHeight w:val="78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DA"/>
            <w:vAlign w:val="center"/>
          </w:tcPr>
          <w:p w14:paraId="1FB7C450" w14:textId="0D29CEBF" w:rsidR="00E00B80" w:rsidRDefault="00E00B80" w:rsidP="00E00B8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76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2EEF3" w14:textId="22628926" w:rsidR="00E00B80" w:rsidRPr="00E00B80" w:rsidRDefault="00E00B80" w:rsidP="00E00B8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00B80">
              <w:rPr>
                <w:rFonts w:asciiTheme="minorHAnsi" w:hAnsiTheme="minorHAnsi" w:cstheme="minorHAnsi"/>
                <w:sz w:val="20"/>
                <w:szCs w:val="20"/>
              </w:rPr>
              <w:t>O tempo e o sucesso na coleta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29E86" w14:textId="77777777" w:rsidR="00E00B80" w:rsidRDefault="00E00B80" w:rsidP="00E00B80">
            <w:pPr>
              <w:numPr>
                <w:ilvl w:val="0"/>
                <w:numId w:val="10"/>
              </w:numPr>
              <w:ind w:left="458"/>
              <w:rPr>
                <w:rFonts w:asciiTheme="minorHAnsi" w:hAnsiTheme="minorHAnsi" w:cstheme="minorHAnsi"/>
                <w:sz w:val="20"/>
                <w:szCs w:val="20"/>
              </w:rPr>
            </w:pPr>
            <w:r w:rsidRPr="00E00B80">
              <w:rPr>
                <w:rFonts w:asciiTheme="minorHAnsi" w:hAnsiTheme="minorHAnsi" w:cstheme="minorHAnsi"/>
                <w:sz w:val="20"/>
                <w:szCs w:val="20"/>
              </w:rPr>
              <w:t>Desenvolver regras e lógica para um encerramento do jogo</w:t>
            </w:r>
          </w:p>
          <w:p w14:paraId="1A2DD241" w14:textId="77777777" w:rsidR="00E00B80" w:rsidRDefault="00E00B80" w:rsidP="00E00B80">
            <w:pPr>
              <w:numPr>
                <w:ilvl w:val="0"/>
                <w:numId w:val="10"/>
              </w:numPr>
              <w:ind w:left="458"/>
              <w:rPr>
                <w:rFonts w:asciiTheme="minorHAnsi" w:hAnsiTheme="minorHAnsi" w:cstheme="minorHAnsi"/>
                <w:sz w:val="20"/>
                <w:szCs w:val="20"/>
              </w:rPr>
            </w:pPr>
            <w:r w:rsidRPr="00E00B80">
              <w:rPr>
                <w:rFonts w:asciiTheme="minorHAnsi" w:hAnsiTheme="minorHAnsi" w:cstheme="minorHAnsi"/>
                <w:sz w:val="20"/>
                <w:szCs w:val="20"/>
              </w:rPr>
              <w:t>Organizar elementos visuais utilizando camadas e ajustes de fundo para criar uma composição visual coesa no jogo</w:t>
            </w:r>
          </w:p>
          <w:p w14:paraId="6DC5E1D3" w14:textId="3ADBB7FA" w:rsidR="00E00B80" w:rsidRPr="00E00B80" w:rsidRDefault="00E00B80" w:rsidP="00E00B80">
            <w:pPr>
              <w:numPr>
                <w:ilvl w:val="0"/>
                <w:numId w:val="10"/>
              </w:numPr>
              <w:ind w:left="458"/>
              <w:rPr>
                <w:rFonts w:asciiTheme="minorHAnsi" w:hAnsiTheme="minorHAnsi" w:cstheme="minorHAnsi"/>
                <w:sz w:val="20"/>
                <w:szCs w:val="20"/>
              </w:rPr>
            </w:pPr>
            <w:r w:rsidRPr="00E00B80">
              <w:rPr>
                <w:rFonts w:asciiTheme="minorHAnsi" w:hAnsiTheme="minorHAnsi" w:cstheme="minorHAnsi"/>
                <w:sz w:val="20"/>
                <w:szCs w:val="20"/>
              </w:rPr>
              <w:t>Criar um recurso de contagem de tempo no jogo</w:t>
            </w:r>
          </w:p>
        </w:tc>
        <w:tc>
          <w:tcPr>
            <w:tcW w:w="4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4CFD3" w14:textId="77777777" w:rsidR="00E00B80" w:rsidRDefault="00E00B80" w:rsidP="00E00B80">
            <w:pPr>
              <w:numPr>
                <w:ilvl w:val="0"/>
                <w:numId w:val="10"/>
              </w:numPr>
              <w:ind w:left="442"/>
              <w:rPr>
                <w:rFonts w:asciiTheme="minorHAnsi" w:hAnsiTheme="minorHAnsi" w:cstheme="minorHAnsi"/>
                <w:sz w:val="20"/>
                <w:szCs w:val="20"/>
              </w:rPr>
            </w:pPr>
            <w:r w:rsidRPr="00E00B80">
              <w:rPr>
                <w:rFonts w:asciiTheme="minorHAnsi" w:hAnsiTheme="minorHAnsi" w:cstheme="minorHAnsi"/>
                <w:sz w:val="20"/>
                <w:szCs w:val="20"/>
              </w:rPr>
              <w:t>Criação de um cenário de parabéns para valorizar ações positivas no jogo.</w:t>
            </w:r>
          </w:p>
          <w:p w14:paraId="3D00998C" w14:textId="77777777" w:rsidR="00E00B80" w:rsidRDefault="00E00B80" w:rsidP="00E00B80">
            <w:pPr>
              <w:numPr>
                <w:ilvl w:val="0"/>
                <w:numId w:val="10"/>
              </w:numPr>
              <w:ind w:left="442"/>
              <w:rPr>
                <w:rFonts w:asciiTheme="minorHAnsi" w:hAnsiTheme="minorHAnsi" w:cstheme="minorHAnsi"/>
                <w:sz w:val="20"/>
                <w:szCs w:val="20"/>
              </w:rPr>
            </w:pPr>
            <w:r w:rsidRPr="00E00B80">
              <w:rPr>
                <w:rFonts w:asciiTheme="minorHAnsi" w:hAnsiTheme="minorHAnsi" w:cstheme="minorHAnsi"/>
                <w:sz w:val="20"/>
                <w:szCs w:val="20"/>
              </w:rPr>
              <w:t>Uso de variáveis para criar condições que mudam o cenário com base no desempenho do jogador.</w:t>
            </w:r>
          </w:p>
          <w:p w14:paraId="5B755E07" w14:textId="629D061E" w:rsidR="00E00B80" w:rsidRPr="00E00B80" w:rsidRDefault="00E00B80" w:rsidP="00E00B80">
            <w:pPr>
              <w:numPr>
                <w:ilvl w:val="0"/>
                <w:numId w:val="10"/>
              </w:numPr>
              <w:ind w:left="442"/>
              <w:rPr>
                <w:rFonts w:asciiTheme="minorHAnsi" w:hAnsiTheme="minorHAnsi" w:cstheme="minorHAnsi"/>
                <w:sz w:val="20"/>
                <w:szCs w:val="20"/>
              </w:rPr>
            </w:pPr>
            <w:r w:rsidRPr="00E00B80">
              <w:rPr>
                <w:rFonts w:asciiTheme="minorHAnsi" w:hAnsiTheme="minorHAnsi" w:cstheme="minorHAnsi"/>
                <w:sz w:val="20"/>
                <w:szCs w:val="20"/>
              </w:rPr>
              <w:t>Implementação de um temporizador com limite de tempo para desafiar o jogador e controlar o fim da partida.</w:t>
            </w:r>
          </w:p>
        </w:tc>
      </w:tr>
      <w:tr w:rsidR="00E00B80" w:rsidRPr="00C30B86" w14:paraId="54688E3E" w14:textId="77777777" w:rsidTr="00E00B80">
        <w:trPr>
          <w:trHeight w:val="78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DA"/>
            <w:vAlign w:val="center"/>
          </w:tcPr>
          <w:p w14:paraId="230BB51D" w14:textId="0039F87B" w:rsidR="00E00B80" w:rsidRDefault="00E00B80" w:rsidP="00E00B8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77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FE24B" w14:textId="427F971C" w:rsidR="00E00B80" w:rsidRPr="00E00B80" w:rsidRDefault="00E00B80" w:rsidP="00E00B8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00B80">
              <w:rPr>
                <w:rFonts w:asciiTheme="minorHAnsi" w:hAnsiTheme="minorHAnsi" w:cstheme="minorHAnsi"/>
                <w:sz w:val="20"/>
                <w:szCs w:val="20"/>
              </w:rPr>
              <w:t>Vencer ou tentar novamente?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D2830" w14:textId="77777777" w:rsidR="00E00B80" w:rsidRDefault="00E00B80" w:rsidP="00E00B80">
            <w:pPr>
              <w:numPr>
                <w:ilvl w:val="0"/>
                <w:numId w:val="10"/>
              </w:numPr>
              <w:ind w:left="458"/>
              <w:rPr>
                <w:rFonts w:asciiTheme="minorHAnsi" w:hAnsiTheme="minorHAnsi" w:cstheme="minorHAnsi"/>
                <w:sz w:val="20"/>
                <w:szCs w:val="20"/>
              </w:rPr>
            </w:pPr>
            <w:r w:rsidRPr="00E00B80">
              <w:rPr>
                <w:rFonts w:asciiTheme="minorHAnsi" w:hAnsiTheme="minorHAnsi" w:cstheme="minorHAnsi"/>
                <w:sz w:val="20"/>
                <w:szCs w:val="20"/>
              </w:rPr>
              <w:t>Implementar telas de fim de jogo e de vitória com transições visuais apropriadas</w:t>
            </w:r>
          </w:p>
          <w:p w14:paraId="4629915D" w14:textId="77777777" w:rsidR="00E00B80" w:rsidRDefault="00E00B80" w:rsidP="00E00B80">
            <w:pPr>
              <w:numPr>
                <w:ilvl w:val="0"/>
                <w:numId w:val="10"/>
              </w:numPr>
              <w:ind w:left="458"/>
              <w:rPr>
                <w:rFonts w:asciiTheme="minorHAnsi" w:hAnsiTheme="minorHAnsi" w:cstheme="minorHAnsi"/>
                <w:sz w:val="20"/>
                <w:szCs w:val="20"/>
              </w:rPr>
            </w:pPr>
            <w:r w:rsidRPr="00E00B80">
              <w:rPr>
                <w:rFonts w:asciiTheme="minorHAnsi" w:hAnsiTheme="minorHAnsi" w:cstheme="minorHAnsi"/>
                <w:sz w:val="20"/>
                <w:szCs w:val="20"/>
              </w:rPr>
              <w:t>Desenvolver a lógica de condições para determinar a vitória ou o fim do jogo, utilizando variáveis de coleta e transmissão de mensagens</w:t>
            </w:r>
          </w:p>
          <w:p w14:paraId="2F091909" w14:textId="4787F75D" w:rsidR="00E00B80" w:rsidRPr="00E00B80" w:rsidRDefault="00E00B80" w:rsidP="00E00B80">
            <w:pPr>
              <w:numPr>
                <w:ilvl w:val="0"/>
                <w:numId w:val="10"/>
              </w:numPr>
              <w:ind w:left="458"/>
              <w:rPr>
                <w:rFonts w:asciiTheme="minorHAnsi" w:hAnsiTheme="minorHAnsi" w:cstheme="minorHAnsi"/>
                <w:sz w:val="20"/>
                <w:szCs w:val="20"/>
              </w:rPr>
            </w:pPr>
            <w:r w:rsidRPr="00E00B80">
              <w:rPr>
                <w:rFonts w:asciiTheme="minorHAnsi" w:hAnsiTheme="minorHAnsi" w:cstheme="minorHAnsi"/>
                <w:sz w:val="20"/>
                <w:szCs w:val="20"/>
              </w:rPr>
              <w:t>Aplicar o recurso "pare todos" para garantir a finalização dos scripts quando o jogo termina</w:t>
            </w:r>
          </w:p>
        </w:tc>
        <w:tc>
          <w:tcPr>
            <w:tcW w:w="4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A9620" w14:textId="77777777" w:rsidR="00E00B80" w:rsidRDefault="00E00B80" w:rsidP="00E00B80">
            <w:pPr>
              <w:numPr>
                <w:ilvl w:val="0"/>
                <w:numId w:val="10"/>
              </w:numPr>
              <w:ind w:left="442"/>
              <w:rPr>
                <w:rFonts w:asciiTheme="minorHAnsi" w:hAnsiTheme="minorHAnsi" w:cstheme="minorHAnsi"/>
                <w:sz w:val="20"/>
                <w:szCs w:val="20"/>
              </w:rPr>
            </w:pPr>
            <w:r w:rsidRPr="00E00B80">
              <w:rPr>
                <w:rFonts w:asciiTheme="minorHAnsi" w:hAnsiTheme="minorHAnsi" w:cstheme="minorHAnsi"/>
                <w:sz w:val="20"/>
                <w:szCs w:val="20"/>
              </w:rPr>
              <w:t>Criação de uma tela personalizada de fim de jogo com base em condições programadas.</w:t>
            </w:r>
          </w:p>
          <w:p w14:paraId="25271533" w14:textId="27D9AB3A" w:rsidR="00E00B80" w:rsidRDefault="00E00B80" w:rsidP="00E00B80">
            <w:pPr>
              <w:numPr>
                <w:ilvl w:val="0"/>
                <w:numId w:val="10"/>
              </w:numPr>
              <w:ind w:left="442"/>
              <w:rPr>
                <w:rFonts w:asciiTheme="minorHAnsi" w:hAnsiTheme="minorHAnsi" w:cstheme="minorHAnsi"/>
                <w:sz w:val="20"/>
                <w:szCs w:val="20"/>
              </w:rPr>
            </w:pPr>
            <w:r w:rsidRPr="00E00B80">
              <w:rPr>
                <w:rFonts w:asciiTheme="minorHAnsi" w:hAnsiTheme="minorHAnsi" w:cstheme="minorHAnsi"/>
                <w:sz w:val="20"/>
                <w:szCs w:val="20"/>
              </w:rPr>
              <w:t>Uso de mensagens para coordenar ações entre atores e cenário no Start Lab.</w:t>
            </w:r>
          </w:p>
          <w:p w14:paraId="0B12342E" w14:textId="617A1FE9" w:rsidR="00E00B80" w:rsidRPr="00E00B80" w:rsidRDefault="00E00B80" w:rsidP="00E00B80">
            <w:pPr>
              <w:numPr>
                <w:ilvl w:val="0"/>
                <w:numId w:val="10"/>
              </w:numPr>
              <w:ind w:left="442"/>
              <w:rPr>
                <w:rFonts w:asciiTheme="minorHAnsi" w:hAnsiTheme="minorHAnsi" w:cstheme="minorHAnsi"/>
                <w:sz w:val="20"/>
                <w:szCs w:val="20"/>
              </w:rPr>
            </w:pPr>
            <w:r w:rsidRPr="00E00B80">
              <w:rPr>
                <w:rFonts w:asciiTheme="minorHAnsi" w:hAnsiTheme="minorHAnsi" w:cstheme="minorHAnsi"/>
                <w:sz w:val="20"/>
                <w:szCs w:val="20"/>
              </w:rPr>
              <w:t>Implementação de condições para exibir diferentes finais, como vitória ou falha, de acordo com o desempenho no jogo.</w:t>
            </w:r>
          </w:p>
        </w:tc>
      </w:tr>
      <w:tr w:rsidR="00E00B80" w:rsidRPr="00C30B86" w14:paraId="65FC8346" w14:textId="77777777" w:rsidTr="00E00B80">
        <w:trPr>
          <w:trHeight w:val="78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DA"/>
            <w:vAlign w:val="center"/>
          </w:tcPr>
          <w:p w14:paraId="298AD06D" w14:textId="3C004709" w:rsidR="00E00B80" w:rsidRPr="00C30B86" w:rsidRDefault="00E00B80" w:rsidP="00E00B8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78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AB193" w14:textId="170776B3" w:rsidR="00E00B80" w:rsidRPr="00E00B80" w:rsidRDefault="00E00B80" w:rsidP="00E00B8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1" w:tgtFrame="_blank" w:history="1">
              <w:r w:rsidRPr="00E00B80">
                <w:rPr>
                  <w:rStyle w:val="Hyperlink"/>
                  <w:rFonts w:asciiTheme="minorHAnsi" w:hAnsiTheme="minorHAnsi" w:cstheme="minorHAnsi"/>
                  <w:color w:val="1155CC"/>
                  <w:sz w:val="20"/>
                  <w:szCs w:val="20"/>
                </w:rPr>
                <w:t xml:space="preserve">Convidando </w:t>
              </w:r>
              <w:proofErr w:type="spellStart"/>
              <w:r w:rsidRPr="00E00B80">
                <w:rPr>
                  <w:rStyle w:val="Hyperlink"/>
                  <w:rFonts w:asciiTheme="minorHAnsi" w:hAnsiTheme="minorHAnsi" w:cstheme="minorHAnsi"/>
                  <w:color w:val="1155CC"/>
                  <w:sz w:val="20"/>
                  <w:szCs w:val="20"/>
                </w:rPr>
                <w:t>Cody</w:t>
              </w:r>
              <w:proofErr w:type="spellEnd"/>
              <w:r w:rsidRPr="00E00B80">
                <w:rPr>
                  <w:rStyle w:val="Hyperlink"/>
                  <w:rFonts w:asciiTheme="minorHAnsi" w:hAnsiTheme="minorHAnsi" w:cstheme="minorHAnsi"/>
                  <w:color w:val="1155CC"/>
                  <w:sz w:val="20"/>
                  <w:szCs w:val="20"/>
                </w:rPr>
                <w:t xml:space="preserve"> para jogar</w:t>
              </w:r>
            </w:hyperlink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FBB05" w14:textId="77777777" w:rsidR="00E00B80" w:rsidRDefault="00E00B80" w:rsidP="00E00B80">
            <w:pPr>
              <w:numPr>
                <w:ilvl w:val="0"/>
                <w:numId w:val="1"/>
              </w:numPr>
              <w:ind w:left="458"/>
              <w:rPr>
                <w:rFonts w:asciiTheme="minorHAnsi" w:hAnsiTheme="minorHAnsi" w:cstheme="minorHAnsi"/>
                <w:sz w:val="20"/>
                <w:szCs w:val="20"/>
              </w:rPr>
            </w:pPr>
            <w:r w:rsidRPr="00E00B80">
              <w:rPr>
                <w:rFonts w:asciiTheme="minorHAnsi" w:hAnsiTheme="minorHAnsi" w:cstheme="minorHAnsi"/>
                <w:sz w:val="20"/>
                <w:szCs w:val="20"/>
              </w:rPr>
              <w:t>Implementar e configurar um novo jogador no jogo para criar uma experiência multiplayer</w:t>
            </w:r>
          </w:p>
          <w:p w14:paraId="3CCDC5F0" w14:textId="5D074144" w:rsidR="00E00B80" w:rsidRDefault="00E00B80" w:rsidP="00E00B80">
            <w:pPr>
              <w:numPr>
                <w:ilvl w:val="0"/>
                <w:numId w:val="1"/>
              </w:numPr>
              <w:ind w:left="458"/>
              <w:rPr>
                <w:rFonts w:asciiTheme="minorHAnsi" w:hAnsiTheme="minorHAnsi" w:cstheme="minorHAnsi"/>
                <w:sz w:val="20"/>
                <w:szCs w:val="20"/>
              </w:rPr>
            </w:pPr>
            <w:r w:rsidRPr="00E00B80">
              <w:rPr>
                <w:rFonts w:asciiTheme="minorHAnsi" w:hAnsiTheme="minorHAnsi" w:cstheme="minorHAnsi"/>
                <w:sz w:val="20"/>
                <w:szCs w:val="20"/>
              </w:rPr>
              <w:t>Programar condições específicas para coleta de lixo eletrônico no jogo</w:t>
            </w:r>
          </w:p>
          <w:p w14:paraId="112B354A" w14:textId="51D03D55" w:rsidR="00E00B80" w:rsidRPr="00E00B80" w:rsidRDefault="00E00B80" w:rsidP="00E00B80">
            <w:pPr>
              <w:numPr>
                <w:ilvl w:val="0"/>
                <w:numId w:val="1"/>
              </w:numPr>
              <w:ind w:left="458"/>
              <w:rPr>
                <w:rFonts w:asciiTheme="minorHAnsi" w:hAnsiTheme="minorHAnsi" w:cstheme="minorHAnsi"/>
                <w:sz w:val="20"/>
                <w:szCs w:val="20"/>
              </w:rPr>
            </w:pPr>
            <w:r w:rsidRPr="00E00B80">
              <w:rPr>
                <w:rFonts w:asciiTheme="minorHAnsi" w:hAnsiTheme="minorHAnsi" w:cstheme="minorHAnsi"/>
                <w:sz w:val="20"/>
                <w:szCs w:val="20"/>
              </w:rPr>
              <w:t>Elaborar ajustes de variáveis e condições de pontuação para definir cenários de vitória e fim de jogo</w:t>
            </w:r>
          </w:p>
        </w:tc>
        <w:tc>
          <w:tcPr>
            <w:tcW w:w="451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8DF9F" w14:textId="77777777" w:rsidR="00E00B80" w:rsidRDefault="00E00B80" w:rsidP="00E00B80">
            <w:pPr>
              <w:numPr>
                <w:ilvl w:val="0"/>
                <w:numId w:val="1"/>
              </w:numPr>
              <w:ind w:left="442"/>
              <w:rPr>
                <w:rFonts w:asciiTheme="minorHAnsi" w:hAnsiTheme="minorHAnsi" w:cstheme="minorHAnsi"/>
                <w:sz w:val="20"/>
                <w:szCs w:val="20"/>
              </w:rPr>
            </w:pPr>
            <w:r w:rsidRPr="00E00B80">
              <w:rPr>
                <w:rFonts w:asciiTheme="minorHAnsi" w:hAnsiTheme="minorHAnsi" w:cstheme="minorHAnsi"/>
                <w:sz w:val="20"/>
                <w:szCs w:val="20"/>
              </w:rPr>
              <w:t>Adição de um segundo jogador no jogo, com movimentação independente e atuação colaborativa.</w:t>
            </w:r>
          </w:p>
          <w:p w14:paraId="2C11C739" w14:textId="77777777" w:rsidR="00E00B80" w:rsidRDefault="00E00B80" w:rsidP="00E00B80">
            <w:pPr>
              <w:numPr>
                <w:ilvl w:val="0"/>
                <w:numId w:val="1"/>
              </w:numPr>
              <w:ind w:left="442"/>
              <w:rPr>
                <w:rFonts w:asciiTheme="minorHAnsi" w:hAnsiTheme="minorHAnsi" w:cstheme="minorHAnsi"/>
                <w:sz w:val="20"/>
                <w:szCs w:val="20"/>
              </w:rPr>
            </w:pPr>
            <w:r w:rsidRPr="00E00B80">
              <w:rPr>
                <w:rFonts w:asciiTheme="minorHAnsi" w:hAnsiTheme="minorHAnsi" w:cstheme="minorHAnsi"/>
                <w:sz w:val="20"/>
                <w:szCs w:val="20"/>
              </w:rPr>
              <w:t>Ajuste das condições para coleta correta do lixo acumulado com base na posição do objeto.</w:t>
            </w:r>
          </w:p>
          <w:p w14:paraId="41A8060A" w14:textId="426B5E69" w:rsidR="00E00B80" w:rsidRPr="00E00B80" w:rsidRDefault="00E00B80" w:rsidP="00E00B80">
            <w:pPr>
              <w:numPr>
                <w:ilvl w:val="0"/>
                <w:numId w:val="1"/>
              </w:numPr>
              <w:ind w:left="442"/>
              <w:rPr>
                <w:rFonts w:asciiTheme="minorHAnsi" w:hAnsiTheme="minorHAnsi" w:cstheme="minorHAnsi"/>
                <w:sz w:val="20"/>
                <w:szCs w:val="20"/>
              </w:rPr>
            </w:pPr>
            <w:r w:rsidRPr="00E00B80">
              <w:rPr>
                <w:rFonts w:asciiTheme="minorHAnsi" w:hAnsiTheme="minorHAnsi" w:cstheme="minorHAnsi"/>
                <w:sz w:val="20"/>
                <w:szCs w:val="20"/>
              </w:rPr>
              <w:t>Aprimoramento do placar e das condições de vitória e fim de jogo para tornar a experiência mais completa e desafiadora.</w:t>
            </w:r>
          </w:p>
        </w:tc>
      </w:tr>
      <w:tr w:rsidR="00E00B80" w:rsidRPr="00C30B86" w14:paraId="32819944" w14:textId="77777777" w:rsidTr="00425EB3">
        <w:trPr>
          <w:trHeight w:val="78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DA"/>
            <w:vAlign w:val="center"/>
          </w:tcPr>
          <w:p w14:paraId="234505E0" w14:textId="3EF9DE51" w:rsidR="00E00B80" w:rsidRPr="00C30B86" w:rsidRDefault="00E00B80" w:rsidP="00E00B8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79 e 80</w:t>
            </w:r>
          </w:p>
        </w:tc>
        <w:tc>
          <w:tcPr>
            <w:tcW w:w="104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717AD3" w14:textId="380D168B" w:rsidR="00E00B80" w:rsidRPr="00E00B80" w:rsidRDefault="00E00B80" w:rsidP="00E00B80">
            <w:pPr>
              <w:numPr>
                <w:ilvl w:val="0"/>
                <w:numId w:val="3"/>
              </w:numPr>
              <w:ind w:left="458"/>
              <w:rPr>
                <w:sz w:val="20"/>
                <w:szCs w:val="20"/>
              </w:rPr>
            </w:pPr>
            <w:r w:rsidRPr="00391BE5">
              <w:rPr>
                <w:color w:val="000000"/>
                <w:sz w:val="20"/>
                <w:szCs w:val="20"/>
              </w:rPr>
              <w:t>Semana para nivelamento dos projetos/ atividades</w:t>
            </w:r>
          </w:p>
        </w:tc>
      </w:tr>
      <w:tr w:rsidR="00C30B86" w:rsidRPr="00C30B86" w14:paraId="12CF0F75" w14:textId="77777777" w:rsidTr="00C30B86">
        <w:trPr>
          <w:trHeight w:val="220"/>
        </w:trPr>
        <w:tc>
          <w:tcPr>
            <w:tcW w:w="6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D8D0"/>
          </w:tcPr>
          <w:p w14:paraId="00FA477A" w14:textId="77777777" w:rsidR="00C30B86" w:rsidRPr="00C30B86" w:rsidRDefault="00C30B86" w:rsidP="00C30B8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b/>
                <w:sz w:val="20"/>
                <w:szCs w:val="20"/>
              </w:rPr>
              <w:t>Metodologias</w:t>
            </w:r>
          </w:p>
        </w:tc>
        <w:tc>
          <w:tcPr>
            <w:tcW w:w="4516" w:type="dxa"/>
            <w:gridSpan w:val="3"/>
            <w:tcBorders>
              <w:left w:val="single" w:sz="4" w:space="0" w:color="auto"/>
            </w:tcBorders>
            <w:shd w:val="clear" w:color="auto" w:fill="94D8D0"/>
          </w:tcPr>
          <w:p w14:paraId="1C94C826" w14:textId="77777777" w:rsidR="00C30B86" w:rsidRPr="00C30B86" w:rsidRDefault="00C30B86" w:rsidP="00C30B8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Ambientes de Aprendizagem </w:t>
            </w:r>
          </w:p>
        </w:tc>
      </w:tr>
      <w:tr w:rsidR="00C30B86" w:rsidRPr="00C30B86" w14:paraId="5F3B5917" w14:textId="77777777" w:rsidTr="00C30B86">
        <w:trPr>
          <w:trHeight w:val="1300"/>
        </w:trPr>
        <w:tc>
          <w:tcPr>
            <w:tcW w:w="6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BC95" w14:textId="77777777" w:rsidR="00C30B86" w:rsidRPr="00C30B86" w:rsidRDefault="00C30B86" w:rsidP="00C30B86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Aula expositiva dialogada;</w:t>
            </w:r>
          </w:p>
          <w:p w14:paraId="479F5D62" w14:textId="77777777" w:rsidR="00C30B86" w:rsidRPr="00C30B86" w:rsidRDefault="00C30B86" w:rsidP="00C30B86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Rodas de conversa;</w:t>
            </w:r>
          </w:p>
          <w:p w14:paraId="47CE521A" w14:textId="77777777" w:rsidR="00C30B86" w:rsidRPr="00C30B86" w:rsidRDefault="00C30B86" w:rsidP="00C30B86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Aprendizagem em grupo;</w:t>
            </w:r>
          </w:p>
          <w:p w14:paraId="51309B57" w14:textId="77777777" w:rsidR="00C30B86" w:rsidRPr="00C30B86" w:rsidRDefault="00C30B86" w:rsidP="00C30B86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Aprendizagem entre pares;</w:t>
            </w:r>
          </w:p>
          <w:p w14:paraId="7C8AC1DC" w14:textId="6E52A65F" w:rsidR="00C30B86" w:rsidRPr="00C30B86" w:rsidRDefault="00C30B86" w:rsidP="00C30B86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Gamificação;</w:t>
            </w:r>
          </w:p>
        </w:tc>
        <w:tc>
          <w:tcPr>
            <w:tcW w:w="4516" w:type="dxa"/>
            <w:gridSpan w:val="3"/>
            <w:tcBorders>
              <w:left w:val="single" w:sz="4" w:space="0" w:color="auto"/>
            </w:tcBorders>
          </w:tcPr>
          <w:p w14:paraId="723C089C" w14:textId="77777777" w:rsidR="00C30B86" w:rsidRPr="00C30B86" w:rsidRDefault="00C30B86" w:rsidP="00C30B86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Sala de aula;</w:t>
            </w:r>
          </w:p>
          <w:p w14:paraId="042333E6" w14:textId="77777777" w:rsidR="00C30B86" w:rsidRPr="00C30B86" w:rsidRDefault="00C30B86" w:rsidP="00C30B86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Sala de leitura; </w:t>
            </w:r>
          </w:p>
          <w:p w14:paraId="558AAF55" w14:textId="77777777" w:rsidR="00C30B86" w:rsidRPr="00C30B86" w:rsidRDefault="00C30B86" w:rsidP="00C30B86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Sala do Futuro;</w:t>
            </w:r>
          </w:p>
          <w:p w14:paraId="4475333C" w14:textId="354D0AD4" w:rsidR="00C30B86" w:rsidRPr="00C30B86" w:rsidRDefault="00C30B86" w:rsidP="00C30B86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Plataforma </w:t>
            </w:r>
            <w:proofErr w:type="spellStart"/>
            <w:r w:rsidRPr="00C30B8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StartLab</w:t>
            </w:r>
            <w:proofErr w:type="spellEnd"/>
            <w:r w:rsidRPr="00C30B8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;</w:t>
            </w:r>
          </w:p>
        </w:tc>
      </w:tr>
      <w:tr w:rsidR="00C30B86" w:rsidRPr="00C30B86" w14:paraId="5A9295F2" w14:textId="77777777" w:rsidTr="00C30B86"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D8D0"/>
          </w:tcPr>
          <w:p w14:paraId="02D5AE76" w14:textId="77777777" w:rsidR="00C30B86" w:rsidRPr="00C30B86" w:rsidRDefault="00C30B86" w:rsidP="00C30B8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b/>
                <w:sz w:val="20"/>
                <w:szCs w:val="20"/>
              </w:rPr>
              <w:t>Critérios de Avaliação</w:t>
            </w:r>
          </w:p>
        </w:tc>
      </w:tr>
      <w:tr w:rsidR="00C30B86" w:rsidRPr="00C30B86" w14:paraId="75F369FE" w14:textId="77777777" w:rsidTr="00C30B86">
        <w:trPr>
          <w:trHeight w:val="1142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F3DC8" w14:textId="13C31A82" w:rsidR="00C30B86" w:rsidRPr="00C30B86" w:rsidRDefault="00C30B86" w:rsidP="00C30B86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Frequência (2,0 pontos);</w:t>
            </w:r>
          </w:p>
          <w:p w14:paraId="4641FC78" w14:textId="3EDC9696" w:rsidR="00C30B86" w:rsidRPr="00C30B86" w:rsidRDefault="00C30B86" w:rsidP="00C30B86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Atividades em sala de aula (2,0 pontos);</w:t>
            </w:r>
          </w:p>
          <w:p w14:paraId="6C7F6720" w14:textId="77777777" w:rsidR="00C30B86" w:rsidRPr="00C30B86" w:rsidRDefault="00C30B86" w:rsidP="00C30B86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Plataforma Tarefa SP (2,0 pontos);</w:t>
            </w:r>
          </w:p>
          <w:p w14:paraId="2A7F6FDE" w14:textId="2A2C869A" w:rsidR="00C30B86" w:rsidRPr="00C30B86" w:rsidRDefault="00C30B86" w:rsidP="00C30B86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Plataforma </w:t>
            </w:r>
            <w:proofErr w:type="spellStart"/>
            <w:r w:rsidRPr="00C30B8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StarLab</w:t>
            </w:r>
            <w:proofErr w:type="spellEnd"/>
            <w:r w:rsidRPr="00C30B8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(4,0 pontos);</w:t>
            </w:r>
          </w:p>
        </w:tc>
      </w:tr>
      <w:tr w:rsidR="00C30B86" w:rsidRPr="00C30B86" w14:paraId="3683941A" w14:textId="77777777" w:rsidTr="00C30B86"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D8D0"/>
          </w:tcPr>
          <w:p w14:paraId="16362704" w14:textId="77777777" w:rsidR="00C30B86" w:rsidRPr="00C30B86" w:rsidRDefault="00C30B86" w:rsidP="00C30B8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Fontes de pesquisa para o estudante </w:t>
            </w:r>
          </w:p>
        </w:tc>
      </w:tr>
      <w:tr w:rsidR="00C30B86" w:rsidRPr="00C30B86" w14:paraId="63921AC5" w14:textId="77777777" w:rsidTr="00C30B86">
        <w:trPr>
          <w:trHeight w:val="718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FE0C" w14:textId="77777777" w:rsidR="00C30B86" w:rsidRPr="00C30B86" w:rsidRDefault="00C30B86" w:rsidP="00C30B86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  <w:p w14:paraId="70D58681" w14:textId="722DC04B" w:rsidR="00C30B86" w:rsidRPr="00C30B86" w:rsidRDefault="00C30B86" w:rsidP="00C30B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CMSP WEB ou APP</w:t>
            </w:r>
            <w:r w:rsidRPr="00C30B86">
              <w:rPr>
                <w:rFonts w:asciiTheme="minorHAnsi" w:hAnsiTheme="minorHAnsi" w:cstheme="minorHAnsi"/>
                <w:sz w:val="20"/>
                <w:szCs w:val="20"/>
              </w:rPr>
              <w:t xml:space="preserve">: Atividades: </w:t>
            </w:r>
            <w:hyperlink r:id="rId12">
              <w:r w:rsidRPr="00C30B86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https://cmspweb.ip.tv/</w:t>
              </w:r>
            </w:hyperlink>
          </w:p>
          <w:p w14:paraId="5DECE174" w14:textId="73C58F6F" w:rsidR="00C30B86" w:rsidRPr="00C30B86" w:rsidRDefault="00C30B86" w:rsidP="00C30B86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C30B86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Sites: </w:t>
            </w:r>
            <w:r w:rsidRPr="00C30B8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hyperlink r:id="rId13" w:history="1">
              <w:r w:rsidRPr="00C30B86">
                <w:rPr>
                  <w:rStyle w:val="Hyperlink"/>
                  <w:rFonts w:asciiTheme="minorHAnsi" w:hAnsiTheme="minorHAnsi" w:cstheme="minorHAnsi"/>
                  <w:bCs/>
                  <w:sz w:val="20"/>
                  <w:szCs w:val="20"/>
                </w:rPr>
                <w:t>https://saladofuturo.educacao.sp.gov.br/</w:t>
              </w:r>
            </w:hyperlink>
            <w:r w:rsidRPr="00C30B86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 </w:t>
            </w:r>
          </w:p>
        </w:tc>
      </w:tr>
    </w:tbl>
    <w:p w14:paraId="7719EC87" w14:textId="77777777" w:rsidR="00330719" w:rsidRPr="00C30B86" w:rsidRDefault="00330719">
      <w:pPr>
        <w:spacing w:after="0"/>
        <w:rPr>
          <w:rFonts w:asciiTheme="minorHAnsi" w:hAnsiTheme="minorHAnsi" w:cstheme="minorHAnsi"/>
          <w:b/>
          <w:sz w:val="20"/>
          <w:szCs w:val="20"/>
        </w:rPr>
      </w:pPr>
    </w:p>
    <w:sectPr w:rsidR="00330719" w:rsidRPr="00C30B86">
      <w:headerReference w:type="default" r:id="rId14"/>
      <w:pgSz w:w="11906" w:h="16838"/>
      <w:pgMar w:top="155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55F1E8" w14:textId="77777777" w:rsidR="00FF01DE" w:rsidRDefault="00FF01DE">
      <w:pPr>
        <w:spacing w:after="0" w:line="240" w:lineRule="auto"/>
      </w:pPr>
      <w:r>
        <w:separator/>
      </w:r>
    </w:p>
  </w:endnote>
  <w:endnote w:type="continuationSeparator" w:id="0">
    <w:p w14:paraId="2DB1D081" w14:textId="77777777" w:rsidR="00FF01DE" w:rsidRDefault="00FF0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3A0C0D" w14:textId="77777777" w:rsidR="00FF01DE" w:rsidRDefault="00FF01DE">
      <w:pPr>
        <w:spacing w:after="0" w:line="240" w:lineRule="auto"/>
      </w:pPr>
      <w:r>
        <w:separator/>
      </w:r>
    </w:p>
  </w:footnote>
  <w:footnote w:type="continuationSeparator" w:id="0">
    <w:p w14:paraId="4AB7FCC4" w14:textId="77777777" w:rsidR="00FF01DE" w:rsidRDefault="00FF01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82BE78" w14:textId="77777777" w:rsidR="0033071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4F2EA86B" wp14:editId="4BFFF81F">
              <wp:simplePos x="0" y="0"/>
              <wp:positionH relativeFrom="column">
                <wp:posOffset>-457199</wp:posOffset>
              </wp:positionH>
              <wp:positionV relativeFrom="paragraph">
                <wp:posOffset>-76199</wp:posOffset>
              </wp:positionV>
              <wp:extent cx="7566660" cy="542405"/>
              <wp:effectExtent l="0" t="0" r="0" b="0"/>
              <wp:wrapNone/>
              <wp:docPr id="1604936277" name="Retângulo 16049362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5C8D95" w14:textId="77777777" w:rsidR="00330719" w:rsidRDefault="0033071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F2EA86B" id="Retângulo 1604936277" o:spid="_x0000_s1027" style="position:absolute;margin-left:-36pt;margin-top:-6pt;width:595.8pt;height:42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" fillcolor="#009f99" stroked="f">
              <v:textbox inset="2.53958mm,2.53958mm,2.53958mm,2.53958mm">
                <w:txbxContent>
                  <w:p w14:paraId="535C8D95" w14:textId="77777777" w:rsidR="00330719" w:rsidRDefault="00330719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5DEA2A4" wp14:editId="39123E34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l="0" t="0" r="0" b="0"/>
          <wp:wrapNone/>
          <wp:docPr id="160493628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r="58503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0BE91574" wp14:editId="07E8BE56">
              <wp:simplePos x="0" y="0"/>
              <wp:positionH relativeFrom="column">
                <wp:posOffset>-1117599</wp:posOffset>
              </wp:positionH>
              <wp:positionV relativeFrom="paragraph">
                <wp:posOffset>-444499</wp:posOffset>
              </wp:positionV>
              <wp:extent cx="3431598" cy="632980"/>
              <wp:effectExtent l="0" t="0" r="0" b="0"/>
              <wp:wrapNone/>
              <wp:docPr id="1604936280" name="Fluxograma: Dados 16049362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C962F8" w14:textId="77777777" w:rsidR="00330719" w:rsidRDefault="0033071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E91574"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Fluxograma: Dados 1604936280" o:spid="_x0000_s1028" type="#_x0000_t111" style="position:absolute;margin-left:-88pt;margin-top:-35pt;width:270.2pt;height:49.85pt;rotation:18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" fillcolor="#94d8d0" stroked="f">
              <v:textbox inset="2.53958mm,2.53958mm,2.53958mm,2.53958mm">
                <w:txbxContent>
                  <w:p w14:paraId="2DC962F8" w14:textId="77777777" w:rsidR="00330719" w:rsidRDefault="00330719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06DAAFC1" wp14:editId="0E952FAC">
              <wp:simplePos x="0" y="0"/>
              <wp:positionH relativeFrom="column">
                <wp:posOffset>1892300</wp:posOffset>
              </wp:positionH>
              <wp:positionV relativeFrom="paragraph">
                <wp:posOffset>-431799</wp:posOffset>
              </wp:positionV>
              <wp:extent cx="632980" cy="362816"/>
              <wp:effectExtent l="0" t="0" r="0" b="0"/>
              <wp:wrapNone/>
              <wp:docPr id="1604936278" name="Triângulo isósceles 16049362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name="adj" fmla="val 60592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14:paraId="25E6FB47" w14:textId="77777777" w:rsidR="00330719" w:rsidRDefault="0033071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DAAFC1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ângulo isósceles 1604936278" o:spid="_x0000_s1029" type="#_x0000_t5" style="position:absolute;margin-left:149pt;margin-top:-34pt;width:49.85pt;height:28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" adj="13088" fillcolor="black [3200]" stroked="f">
              <v:textbox inset="2.53958mm,2.53958mm,2.53958mm,2.53958mm">
                <w:txbxContent>
                  <w:p w14:paraId="25E6FB47" w14:textId="77777777" w:rsidR="00330719" w:rsidRDefault="00330719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93B6C"/>
    <w:multiLevelType w:val="multilevel"/>
    <w:tmpl w:val="97BA66B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3E644F9"/>
    <w:multiLevelType w:val="hybridMultilevel"/>
    <w:tmpl w:val="8FF04DE0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EB67DE"/>
    <w:multiLevelType w:val="multilevel"/>
    <w:tmpl w:val="1CE87A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5716FCE"/>
    <w:multiLevelType w:val="multilevel"/>
    <w:tmpl w:val="1FD699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6B62857"/>
    <w:multiLevelType w:val="multilevel"/>
    <w:tmpl w:val="7EE0E0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8821956"/>
    <w:multiLevelType w:val="multilevel"/>
    <w:tmpl w:val="6C4AB5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21C70B0"/>
    <w:multiLevelType w:val="multilevel"/>
    <w:tmpl w:val="D3CAAA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80A5F2C"/>
    <w:multiLevelType w:val="multilevel"/>
    <w:tmpl w:val="E90AD8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B066823"/>
    <w:multiLevelType w:val="multilevel"/>
    <w:tmpl w:val="8C3A23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1B431A0"/>
    <w:multiLevelType w:val="multilevel"/>
    <w:tmpl w:val="2E1A28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94F69C0"/>
    <w:multiLevelType w:val="multilevel"/>
    <w:tmpl w:val="72082E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D55504E"/>
    <w:multiLevelType w:val="multilevel"/>
    <w:tmpl w:val="F0FCA5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3310A28"/>
    <w:multiLevelType w:val="multilevel"/>
    <w:tmpl w:val="AEEABA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78930A2"/>
    <w:multiLevelType w:val="multilevel"/>
    <w:tmpl w:val="F7FE7A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2CA7DEA"/>
    <w:multiLevelType w:val="multilevel"/>
    <w:tmpl w:val="998E73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614304B"/>
    <w:multiLevelType w:val="multilevel"/>
    <w:tmpl w:val="F58A75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82B6301"/>
    <w:multiLevelType w:val="multilevel"/>
    <w:tmpl w:val="BE00AC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D697BC4"/>
    <w:multiLevelType w:val="multilevel"/>
    <w:tmpl w:val="C06440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578B3B16"/>
    <w:multiLevelType w:val="multilevel"/>
    <w:tmpl w:val="0DF828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C4D1D96"/>
    <w:multiLevelType w:val="multilevel"/>
    <w:tmpl w:val="85465D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1EC4A50"/>
    <w:multiLevelType w:val="multilevel"/>
    <w:tmpl w:val="37622A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7449631C"/>
    <w:multiLevelType w:val="multilevel"/>
    <w:tmpl w:val="CDE8FB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76976389"/>
    <w:multiLevelType w:val="multilevel"/>
    <w:tmpl w:val="82F2FA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771E1EE3"/>
    <w:multiLevelType w:val="multilevel"/>
    <w:tmpl w:val="4E6C17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78E95769"/>
    <w:multiLevelType w:val="multilevel"/>
    <w:tmpl w:val="3F9EFE82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7B827D3A"/>
    <w:multiLevelType w:val="multilevel"/>
    <w:tmpl w:val="E2F677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520319049">
    <w:abstractNumId w:val="18"/>
  </w:num>
  <w:num w:numId="2" w16cid:durableId="1819955142">
    <w:abstractNumId w:val="20"/>
  </w:num>
  <w:num w:numId="3" w16cid:durableId="1709178990">
    <w:abstractNumId w:val="4"/>
  </w:num>
  <w:num w:numId="4" w16cid:durableId="1900435915">
    <w:abstractNumId w:val="7"/>
  </w:num>
  <w:num w:numId="5" w16cid:durableId="574055008">
    <w:abstractNumId w:val="12"/>
  </w:num>
  <w:num w:numId="6" w16cid:durableId="90854098">
    <w:abstractNumId w:val="14"/>
  </w:num>
  <w:num w:numId="7" w16cid:durableId="1668824201">
    <w:abstractNumId w:val="25"/>
  </w:num>
  <w:num w:numId="8" w16cid:durableId="477890636">
    <w:abstractNumId w:val="9"/>
  </w:num>
  <w:num w:numId="9" w16cid:durableId="119614346">
    <w:abstractNumId w:val="11"/>
  </w:num>
  <w:num w:numId="10" w16cid:durableId="727802113">
    <w:abstractNumId w:val="10"/>
  </w:num>
  <w:num w:numId="11" w16cid:durableId="233320281">
    <w:abstractNumId w:val="8"/>
  </w:num>
  <w:num w:numId="12" w16cid:durableId="615871875">
    <w:abstractNumId w:val="2"/>
  </w:num>
  <w:num w:numId="13" w16cid:durableId="512648078">
    <w:abstractNumId w:val="6"/>
  </w:num>
  <w:num w:numId="14" w16cid:durableId="1406687116">
    <w:abstractNumId w:val="15"/>
  </w:num>
  <w:num w:numId="15" w16cid:durableId="1541240929">
    <w:abstractNumId w:val="3"/>
  </w:num>
  <w:num w:numId="16" w16cid:durableId="1487088535">
    <w:abstractNumId w:val="5"/>
  </w:num>
  <w:num w:numId="17" w16cid:durableId="436950171">
    <w:abstractNumId w:val="0"/>
  </w:num>
  <w:num w:numId="18" w16cid:durableId="960721806">
    <w:abstractNumId w:val="16"/>
  </w:num>
  <w:num w:numId="19" w16cid:durableId="224068276">
    <w:abstractNumId w:val="23"/>
  </w:num>
  <w:num w:numId="20" w16cid:durableId="45689137">
    <w:abstractNumId w:val="22"/>
  </w:num>
  <w:num w:numId="21" w16cid:durableId="2131891938">
    <w:abstractNumId w:val="21"/>
  </w:num>
  <w:num w:numId="22" w16cid:durableId="821628243">
    <w:abstractNumId w:val="19"/>
  </w:num>
  <w:num w:numId="23" w16cid:durableId="1473017003">
    <w:abstractNumId w:val="17"/>
  </w:num>
  <w:num w:numId="24" w16cid:durableId="1360664718">
    <w:abstractNumId w:val="24"/>
  </w:num>
  <w:num w:numId="25" w16cid:durableId="610358860">
    <w:abstractNumId w:val="13"/>
  </w:num>
  <w:num w:numId="26" w16cid:durableId="1897158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719"/>
    <w:rsid w:val="000068D9"/>
    <w:rsid w:val="001C0E28"/>
    <w:rsid w:val="00330719"/>
    <w:rsid w:val="00391BE5"/>
    <w:rsid w:val="003C3898"/>
    <w:rsid w:val="00494936"/>
    <w:rsid w:val="00820074"/>
    <w:rsid w:val="009546F5"/>
    <w:rsid w:val="00977890"/>
    <w:rsid w:val="00A30906"/>
    <w:rsid w:val="00A43F65"/>
    <w:rsid w:val="00AE32EE"/>
    <w:rsid w:val="00C30B86"/>
    <w:rsid w:val="00E00B80"/>
    <w:rsid w:val="00F20D69"/>
    <w:rsid w:val="00F363EA"/>
    <w:rsid w:val="00FD76A5"/>
    <w:rsid w:val="00FE6C88"/>
    <w:rsid w:val="00FF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DCCC2"/>
  <w15:docId w15:val="{452A85B8-4795-47C3-829A-5331F4567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389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471FC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471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A3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/>
    <w:unhideWhenUsed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C612AA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AE32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5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aladofuturo.educacao.sp.gov.b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mspweb.ip.tv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ursos.alura.com.br/course/algoritmos-refletindo-lixo-eletronico-coleta/section/21623/task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professorjonathan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MWkaxCc7cLL3E39+v7qLdJ2f5g==">CgMxLjAyDmguOWttd3Z0aHhxcGJlOAByITFqcEozNXhTY01JLWVkYmhINzV6NWpvZFFrQUI1YTBuQQ==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1328</Words>
  <Characters>7172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Emanoela Gonçalves Ramos</dc:creator>
  <cp:lastModifiedBy>Jonathan Pereira Lopes Pessoa</cp:lastModifiedBy>
  <cp:revision>4</cp:revision>
  <dcterms:created xsi:type="dcterms:W3CDTF">2025-10-03T22:17:00Z</dcterms:created>
  <dcterms:modified xsi:type="dcterms:W3CDTF">2025-10-03T22:30:00Z</dcterms:modified>
</cp:coreProperties>
</file>