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Língua Portuguesa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Portuguesa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rewrfpa0yivn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qual é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 relação entre texto verbal e não verbal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Nesse bimestre, você e seus colegas explorarão diversos tipos de textos. Começarão lendo romances multimodais, analisando a relação entre texto verbal e não verbal e os efeitos de sentido. Em contos fantásticos, refletirão sobre nuances e ideias subentendidas. Além disso, estudarão textos digitais, comparando-os com a norma padrão da língua portuguesa, além de compreender as características do jornalismo radiofônico. Lerão narrativas de autores indígenas, interpretando seu contexto cultural e analisando o uso de condições nos textos. Por fim, refletirão sobre elementos que compõem narrativas e a concordância verbal.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 o verbal e o não verbal: construção de sentidos –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romance multimodal;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j e g.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 de romance multimodal;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relação entre texto verbal e não verbal;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uso das letras J e G.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 o verbal e o não verbal: construção de sentidos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romance multimodal;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h.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 de romance multimodal;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construção de humor;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uso da letra h.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 ou imaginário?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fantástico;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transitividade verbal.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conto fantástico;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em contexto a transitividade verbal.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 ou imaginário?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fantástico;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transitividade verbal.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que marcaram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biográfico;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Concordância nominal.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texto biográfico;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efeitos de sentido no texto, identificando nuances, ideias subentendidas e estratégias discursivas empregadas;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casos de concordância nominal.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que marcaram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biográfico;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Concordância nominal.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texto biográfico;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efeitos de sentido no texto, identificando nuances, ideias subentendidas e estratégias discursivas empregadas;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dos porquês.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Uma história em vários ângulos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textos.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trechos de livro e filme;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recursos usados em cada tipo de mídia;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intencionalidades, efeitos de sentido, nuances, ideias subentendidas etc.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Uma história em vários ângulos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textos;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Estrutura básica da oração.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trechos de livro e filme;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efeitos de sentido no texto, identificando nuances, ideias subentendidas e estratégias discursivas empregadas;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estrutura básica da oração.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língua que falamos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textos com variedades linguísticas.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diferentes variedades linguísticas em textos de gêneros variados;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efeitos de sentido produzidos pelas variedades linguísticas;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papel social e cultural das diferenças linguísticas.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língua que falamos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textos com variedades linguísticas.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diferentes variedades linguísticas em textos de diversos gêneros;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adequação de uso;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tipos de variação;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contextos em que os conceitos de erro não se aplicam.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Escrita digital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Internetês × norma-padrão;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Adequação de uso.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características do internetês em textos digitais;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o internetês com a norma-padrão da língua portuguesa;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adequação de usos linguísticos em diferentes contextos.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Escrita digital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Internetês × norma-padrão;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Adequação de uso.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voz da notícia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jornais radiofônicos.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do jornalismo radiofônico;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linguagem e o formato das notícias veiculadas no rádio;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texto-base para produção radiofônica;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impacto do rádio como meio de comunicação.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voz da notícia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Texto-base para produção radiofônica;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Jornal radiofônico.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do jornalismo radiofônico;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linguagem e o formato das notícias veiculadas no rádio;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texto-base para produção radiofônica;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impacto do rádio como meio de comunicação.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 trás das câmeras do telejornalismo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jornais televisivos.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analisar elementos característicos dos jornais televisivos;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entre linguagem verbal e visual nos telejornais;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papel da televisão na difusão de informações.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 trás das câmeras do telejornalismo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Produção de notícia para telejornal.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Praticar a oralidade;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recursos da linguagem corporal;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Planejar e redigir notícias adequadas ao formato televisivo;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Integrar linguagem verbal e visual na produção de conteúdo;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Simular a apresentação de uma notícia em formato de telejornal.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 indígenas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de autor indígena;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adjetivos e locuções adjetivas.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textos de autores indígenas, compreendendo seu contexto cultural;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de adjetivos e locuções adjetivas nos textos;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riqueza linguística e cultural dos textos indígenas.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 indígenas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de autor indígena;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advérbios e locuções adverbiais.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textos de autores indígenas, compreendendo seu contexto cultural;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analisar advérbios e locuções adverbiais nos textos;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contribuição desses elementos para a construção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 indígenas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de autor indígena;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conjunções.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conto de autor indígena, compreendendo seu contexto cultural;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de conjunções nos textos;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contribuição desses elementos para a construção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 indígenas –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de autor indígena;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conjunções.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textos de autores indígenas, compreendendo seu contexto cultural;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de conjunções nos textos;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contribuição desses elementos para a construção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Proteção por escrito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normativo;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derivação prefixal e sufixal.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um estatuto;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 construídos no texto;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derivação prefixal e sufixal;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o propósito e a estrutura de textos normativos;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papel social dos textos normativos.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Proteção por escrito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normativo;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derivação prefixal e sufixal.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mais trechos do estatuto;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inferências sobre o texto e seu papel social;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derivação prefixal e sufixal.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Mesclando gêneros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textos.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relações intertextuais;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diferentes linguagens podem dialogar entre si;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elementos visuais, sonoros e linguísticos interferem na construção de sentidos.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Mesclando gêneros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textos.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relações intertextuais;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diferentes linguagens podem dialogar entre si;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elementos visuais, sonoros e linguísticos interferem na construção de sentidos.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Páginas de aventura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Substantivos e pronomes.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narrativa de aventuras;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que compõem o texto;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uso de substantivos e pronomes para evitar repetições.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Páginas de aventura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Substantivos e pronomes.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narrativa de aventuras;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que compõem o texto;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uso de substantivos e pronomes para evitar repetições.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cheias de magia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Concordância verbal.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texto narrativo;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elementos que compõem o texto;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concordância verbal.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cheias de magia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Concordância verbal.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texto narrativo;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elementos que compõem o texto;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concordância verbal.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4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5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5F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ponto);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7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8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https://efape.educacao.sp.gov.br/curriculopaulista/wp-content/uploads/2023/02/Curriculo_Paulista-etapas-Educa%C3%A7%C3%A3oInfantil-e-Ensino-Fundamental-ISBN.pdf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 Acesso em: 4 jul. 2025.</w:t>
            </w:r>
          </w:p>
          <w:p w:rsidR="00000000" w:rsidDel="00000000" w:rsidP="00000000" w:rsidRDefault="00000000" w:rsidRPr="00000000" w14:paraId="0000018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KINNEY, J. Diário de um Banana. Cotia: VR Editora, 2008.</w:t>
            </w:r>
          </w:p>
          <w:p w:rsidR="00000000" w:rsidDel="00000000" w:rsidP="00000000" w:rsidRDefault="00000000" w:rsidRPr="00000000" w14:paraId="0000018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BECHARA, E. Moderna gramática portuguesa. Rio de Janeiro: Nova Fronteira, 2009. </w:t>
            </w:r>
          </w:p>
          <w:p w:rsidR="00000000" w:rsidDel="00000000" w:rsidP="00000000" w:rsidRDefault="00000000" w:rsidRPr="00000000" w14:paraId="0000018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COSTA, S. R. Dicionário de gêneros textuais. Belo Horizonte: Autêntica, 2009.</w:t>
            </w:r>
          </w:p>
          <w:p w:rsidR="00000000" w:rsidDel="00000000" w:rsidP="00000000" w:rsidRDefault="00000000" w:rsidRPr="00000000" w14:paraId="0000018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CUNHA, C.; CINTRA, L. Nova gramática do português contemporâneo. Rio de Janeiro: Nova Fronteira, 1995.</w:t>
            </w:r>
          </w:p>
          <w:p w:rsidR="00000000" w:rsidDel="00000000" w:rsidP="00000000" w:rsidRDefault="00000000" w:rsidRPr="00000000" w14:paraId="0000018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LIMA, C. S.; GOMES, N. dos S. A construção do humor nas tiras, charges e quadrinhos nas aulas de Língua Portuguesa. Congresso Brasileiro sobre Alfabetização, Linguagens e Letramentos, p. 181-196, 2022.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https://editorarealize.com.br/editora/ebooks/conbrale/2022/ebook02/TRABALHO_COMPLETO_EV180_MD1_ID1323_TB334_11122022185014.pdf</w:t>
              </w:r>
            </w:hyperlink>
            <w:r w:rsidDel="00000000" w:rsidR="00000000" w:rsidRPr="00000000">
              <w:rPr>
                <w:rtl w:val="0"/>
              </w:rPr>
              <w:t xml:space="preserve"> Acesso em: 4 jul. 2025.</w:t>
            </w:r>
          </w:p>
          <w:p w:rsidR="00000000" w:rsidDel="00000000" w:rsidP="00000000" w:rsidRDefault="00000000" w:rsidRPr="00000000" w14:paraId="000001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MARINELLO, A. F. O gênero textual conto fantástico. V SIGET – Simpósio Internacional de Estudos de Gêneros Textuais, Caxias do Sul (RS), ago. 2009.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http://www.ucs.br/ucs/tplSiget/extensao/agenda/eventos/vsiget/portugues/anais/textos_autor/arquivos/o_genero_textual_conto_fantastico.pdf</w:t>
              </w:r>
            </w:hyperlink>
            <w:r w:rsidDel="00000000" w:rsidR="00000000" w:rsidRPr="00000000">
              <w:rPr>
                <w:rtl w:val="0"/>
              </w:rPr>
              <w:t xml:space="preserve"> Acesso em: 8 jul. 2025. </w:t>
            </w:r>
          </w:p>
          <w:p w:rsidR="00000000" w:rsidDel="00000000" w:rsidP="00000000" w:rsidRDefault="00000000" w:rsidRPr="00000000" w14:paraId="000001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PROFESSOR NOSLEN. Show das preposições [Prof. Noslen]. YouTube, 29 set. 2017.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https://www.youtube.com/watch?v=2zGnV2uxYJQ</w:t>
              </w:r>
            </w:hyperlink>
            <w:r w:rsidDel="00000000" w:rsidR="00000000" w:rsidRPr="00000000">
              <w:rPr>
                <w:rtl w:val="0"/>
              </w:rPr>
              <w:t xml:space="preserve"> Acesso em: 8 jul. 2025.</w:t>
            </w:r>
          </w:p>
          <w:p w:rsidR="00000000" w:rsidDel="00000000" w:rsidP="00000000" w:rsidRDefault="00000000" w:rsidRPr="00000000" w14:paraId="0000018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CENTRO CULTURAL BANCO DO BRASIL (CCBB). Gênesis: Sebastião Salgado. Curadoria de Lélia Wanick Salgado, [s.d.].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https://ccbb.com.br/wpcontent/uploads/2021/06/CCBBEducativoGenesisSebastiaoSalgado.pdf</w:t>
              </w:r>
            </w:hyperlink>
            <w:r w:rsidDel="00000000" w:rsidR="00000000" w:rsidRPr="00000000">
              <w:rPr>
                <w:rtl w:val="0"/>
              </w:rPr>
              <w:t xml:space="preserve"> Acesso em: 8 jul. 2025.</w:t>
            </w:r>
          </w:p>
          <w:p w:rsidR="00000000" w:rsidDel="00000000" w:rsidP="00000000" w:rsidRDefault="00000000" w:rsidRPr="00000000" w14:paraId="0000018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MMTV–MEMÓRIA DA MÚSICA E DA TV. Martin Luther King - Discurso histórico (legendado).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https://www.youtube.com/watch?v=dYcmcp8SQc</w:t>
              </w:r>
            </w:hyperlink>
            <w:r w:rsidDel="00000000" w:rsidR="00000000" w:rsidRPr="00000000">
              <w:rPr>
                <w:rtl w:val="0"/>
              </w:rPr>
              <w:t xml:space="preserve"> Acesso em: 8 jul. 2025.</w:t>
            </w:r>
          </w:p>
          <w:p w:rsidR="00000000" w:rsidDel="00000000" w:rsidP="00000000" w:rsidRDefault="00000000" w:rsidRPr="00000000" w14:paraId="0000018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AMAZON. Eu sou Malala: a história da garota que defendeu o direito à educação e foi baleada pelo Talibã, [s.d.]a.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https://www.amazon.com.br/Eu-sou-Malala-hist%C3%B3ria-defendeu/dp/8535923438</w:t>
              </w:r>
            </w:hyperlink>
            <w:r w:rsidDel="00000000" w:rsidR="00000000" w:rsidRPr="00000000">
              <w:rPr>
                <w:rtl w:val="0"/>
              </w:rPr>
              <w:t xml:space="preserve">. Acesso em: 8 jul. 2025. </w:t>
            </w:r>
          </w:p>
          <w:p w:rsidR="00000000" w:rsidDel="00000000" w:rsidP="00000000" w:rsidRDefault="00000000" w:rsidRPr="00000000" w14:paraId="0000018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DO PAIKES. O menino que descobriu o vento | Trailer oficial dublado [Brasil] [HD] | Netflix.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www.youtube.com/embed/Dj1QVBLxyNs?start=9&amp;end=24</w:t>
              </w:r>
            </w:hyperlink>
            <w:r w:rsidDel="00000000" w:rsidR="00000000" w:rsidRPr="00000000">
              <w:rPr>
                <w:rtl w:val="0"/>
              </w:rPr>
              <w:t xml:space="preserve"> Acesso em: 7 jul. 2025.</w:t>
            </w:r>
          </w:p>
          <w:p w:rsidR="00000000" w:rsidDel="00000000" w:rsidP="00000000" w:rsidRDefault="00000000" w:rsidRPr="00000000" w14:paraId="0000019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BORGES, H. Variação e mudança linguística na perspectiva da gramática gerativa. Cadernos de Linguística, v. 2, n. 4, 2021.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https://www.google.com/url?sa=t&amp;source=web&amp;rct=j&amp;opi=89978449&amp;url=https://cadernos.abralin.org/index.php/cadernos/article/download/470/554/8339&amp;ved=2ahUKEwjhxvKg8KqOAxVtJrkGHV4IILsQFnoECBkQAQ&amp;usg=AOvVaw2z6xGcKSuncKlLFDKZtWYX</w:t>
              </w:r>
            </w:hyperlink>
            <w:r w:rsidDel="00000000" w:rsidR="00000000" w:rsidRPr="00000000">
              <w:rPr>
                <w:rtl w:val="0"/>
              </w:rPr>
              <w:t xml:space="preserve"> Acesso em: 7 jul. 2025.</w:t>
            </w:r>
          </w:p>
          <w:p w:rsidR="00000000" w:rsidDel="00000000" w:rsidP="00000000" w:rsidRDefault="00000000" w:rsidRPr="00000000" w14:paraId="0000019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OLIVEIRA, I. C. B. de; SANTANA, A. B. de. O internetês e as novas configurações da escrita na língua portuguesa. Anais V CONEDU, 17 out. 2018.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https://www.editorarealize.com.br/artigo/visualizar/48122</w:t>
              </w:r>
            </w:hyperlink>
            <w:r w:rsidDel="00000000" w:rsidR="00000000" w:rsidRPr="00000000">
              <w:rPr>
                <w:rtl w:val="0"/>
              </w:rPr>
              <w:t xml:space="preserve"> Acesso em: 8 jul. 2025.</w:t>
            </w:r>
          </w:p>
          <w:p w:rsidR="00000000" w:rsidDel="00000000" w:rsidP="00000000" w:rsidRDefault="00000000" w:rsidRPr="00000000" w14:paraId="0000019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AURORA NEWS. Dia do radialista: relação com as comunidades no Brasil e o processo de digitalização. Alright, nov. 2024.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https://alright.com.br/dia-do-radialista-comunidades-digitalizacao/</w:t>
              </w:r>
            </w:hyperlink>
            <w:r w:rsidDel="00000000" w:rsidR="00000000" w:rsidRPr="00000000">
              <w:rPr>
                <w:rtl w:val="0"/>
              </w:rPr>
              <w:t xml:space="preserve"> Acesso em: 24 jun. 2025.</w:t>
            </w:r>
          </w:p>
          <w:p w:rsidR="00000000" w:rsidDel="00000000" w:rsidP="00000000" w:rsidRDefault="00000000" w:rsidRPr="00000000" w14:paraId="0000019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CAMPOS, C. Manual de Radiojornalismo. Cadernos da Comunicação, Série Estudos, v. 6. Rio de Janeiro: Secretaria Especial de Comunicação Social, maio 2003.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https://www.rio.rj.gov.br/dlstatic/10112/4204433/4101398/estudos6.pdf</w:t>
              </w:r>
            </w:hyperlink>
            <w:r w:rsidDel="00000000" w:rsidR="00000000" w:rsidRPr="00000000">
              <w:rPr>
                <w:rtl w:val="0"/>
              </w:rPr>
              <w:t xml:space="preserve"> Acesso em: 24 jun. 2025. </w:t>
            </w:r>
          </w:p>
          <w:p w:rsidR="00000000" w:rsidDel="00000000" w:rsidP="00000000" w:rsidRDefault="00000000" w:rsidRPr="00000000" w14:paraId="0000019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CANDIOTO, A. Descer escadas pode promover perda de peso e fortalecer os músculos. Jornal da USP, 6 fev. 2025.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https://jornal.usp.br/?p=844240</w:t>
              </w:r>
            </w:hyperlink>
            <w:r w:rsidDel="00000000" w:rsidR="00000000" w:rsidRPr="00000000">
              <w:rPr>
                <w:rtl w:val="0"/>
              </w:rPr>
              <w:t xml:space="preserve"> Acesso em: 24 jun. 2025. </w:t>
            </w:r>
          </w:p>
          <w:p w:rsidR="00000000" w:rsidDel="00000000" w:rsidP="00000000" w:rsidRDefault="00000000" w:rsidRPr="00000000" w14:paraId="0000019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CAPOMACCIO, S. Caramujo africano é resistente e eliminá-lo não é tarefa das mais fáceis. Jornal da USP, 19 dez. 2024.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https://jornal.usp.br/?p=841072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 </w:t>
            </w:r>
          </w:p>
          <w:p w:rsidR="00000000" w:rsidDel="00000000" w:rsidP="00000000" w:rsidRDefault="00000000" w:rsidRPr="00000000" w14:paraId="0000019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EULLER, M. Pesquisadores identificam nova espécie de sapo na Amazônia. Rádio Agência, 4 nov. 2024.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https://agenciabrasil.ebc.com.br/radioagencia-nacional/inovacao/audio/2024-11/pesquisadores-identificam-novaespecie-de-sapo-na-amazonia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 </w:t>
            </w:r>
          </w:p>
          <w:p w:rsidR="00000000" w:rsidDel="00000000" w:rsidP="00000000" w:rsidRDefault="00000000" w:rsidRPr="00000000" w14:paraId="0000019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JOVEM PAN BLUMENAU. Quando o locutor ama o que faz - #bastidores da Jovem Pan 88,7 FM.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https://www.youtube.com/shorts/j33Mo44h02k</w:t>
              </w:r>
            </w:hyperlink>
            <w:r w:rsidDel="00000000" w:rsidR="00000000" w:rsidRPr="00000000">
              <w:rPr>
                <w:rtl w:val="0"/>
              </w:rPr>
              <w:t xml:space="preserve"> Acesso em: 24 jun. 2025. </w:t>
            </w:r>
          </w:p>
          <w:p w:rsidR="00000000" w:rsidDel="00000000" w:rsidP="00000000" w:rsidRDefault="00000000" w:rsidRPr="00000000" w14:paraId="0000019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RECORD NEWS. OMS alerta para possível surto de novo vírus descoberto na China.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https://www.youtube.com/watch?v=Jj4KXvTOtDs</w:t>
              </w:r>
            </w:hyperlink>
            <w:r w:rsidDel="00000000" w:rsidR="00000000" w:rsidRPr="00000000">
              <w:rPr>
                <w:rtl w:val="0"/>
              </w:rPr>
              <w:t xml:space="preserve"> Acesso em: 25 jun. 2025.</w:t>
            </w:r>
          </w:p>
          <w:p w:rsidR="00000000" w:rsidDel="00000000" w:rsidP="00000000" w:rsidRDefault="00000000" w:rsidRPr="00000000" w14:paraId="0000019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MPF. Assista ao vídeo manifesto da campanha "Indígenas, no plural" (Abril Indígena 2024). YouTube, 19 abr. 2024.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https://www.youtube.com/watch?v=xFOT7IZn7S4</w:t>
              </w:r>
            </w:hyperlink>
            <w:r w:rsidDel="00000000" w:rsidR="00000000" w:rsidRPr="00000000">
              <w:rPr>
                <w:rtl w:val="0"/>
              </w:rPr>
              <w:t xml:space="preserve"> Acesso em: 24 jun. 2025.</w:t>
            </w:r>
          </w:p>
          <w:p w:rsidR="00000000" w:rsidDel="00000000" w:rsidP="00000000" w:rsidRDefault="00000000" w:rsidRPr="00000000" w14:paraId="0000019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ROMANÃ WAIÃPI, 2025.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https://youtube.com/shorts/iEK89c0-384</w:t>
              </w:r>
            </w:hyperlink>
            <w:r w:rsidDel="00000000" w:rsidR="00000000" w:rsidRPr="00000000">
              <w:rPr>
                <w:rtl w:val="0"/>
              </w:rPr>
              <w:t xml:space="preserve"> Acesso em: 25 jun. 2025. </w:t>
            </w:r>
          </w:p>
          <w:p w:rsidR="00000000" w:rsidDel="00000000" w:rsidP="00000000" w:rsidRDefault="00000000" w:rsidRPr="00000000" w14:paraId="0000019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POVOS INDÍGENAS NO BRASIL (PIB). Quadro geral dos povos. Instituto Socioambiental (ISA), 1 fev. 2024.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https://pib.socioambiental.org/pt/Quadro_Geral_dos_Povos</w:t>
              </w:r>
            </w:hyperlink>
            <w:r w:rsidDel="00000000" w:rsidR="00000000" w:rsidRPr="00000000">
              <w:rPr>
                <w:rtl w:val="0"/>
              </w:rPr>
              <w:t xml:space="preserve"> Acesso em: 25 jun. 2025.</w:t>
            </w:r>
          </w:p>
          <w:p w:rsidR="00000000" w:rsidDel="00000000" w:rsidP="00000000" w:rsidRDefault="00000000" w:rsidRPr="00000000" w14:paraId="0000019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UNIVESP. Conhecimento em um click | Estatuto da Criança e do Adolescente.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https://www.youtube.com/watch?v=VT_F90Awqno</w:t>
              </w:r>
            </w:hyperlink>
            <w:r w:rsidDel="00000000" w:rsidR="00000000" w:rsidRPr="00000000">
              <w:rPr>
                <w:rtl w:val="0"/>
              </w:rPr>
              <w:t xml:space="preserve"> Acesso em: 27 jun. 2025. </w:t>
            </w:r>
          </w:p>
          <w:p w:rsidR="00000000" w:rsidDel="00000000" w:rsidP="00000000" w:rsidRDefault="00000000" w:rsidRPr="00000000" w14:paraId="0000019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UNICEF BRASIL. Você conhece as formas de violência contra crianças e adolescentes? | UNICEF Brasil. Disponível em: </w:t>
            </w:r>
            <w:hyperlink r:id="rId3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https://www.youtube.com/watch?v=nBTyYgr0W7Q</w:t>
              </w:r>
            </w:hyperlink>
            <w:r w:rsidDel="00000000" w:rsidR="00000000" w:rsidRPr="00000000">
              <w:rPr>
                <w:rtl w:val="0"/>
              </w:rPr>
              <w:t xml:space="preserve"> Acesso em: 27 jun. 2025.</w:t>
            </w:r>
          </w:p>
          <w:p w:rsidR="00000000" w:rsidDel="00000000" w:rsidP="00000000" w:rsidRDefault="00000000" w:rsidRPr="00000000" w14:paraId="0000019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CASTELO RÁ-TIM-BUM. A Porta | Vinicius de Moraes. Disponível em: </w:t>
            </w:r>
            <w:hyperlink r:id="rId3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https://www.youtube.com/watch?v=jLY1guopw88</w:t>
              </w:r>
            </w:hyperlink>
            <w:r w:rsidDel="00000000" w:rsidR="00000000" w:rsidRPr="00000000">
              <w:rPr>
                <w:rtl w:val="0"/>
              </w:rPr>
              <w:t xml:space="preserve"> Acesso em: 26 jun. 2025.</w:t>
            </w:r>
          </w:p>
          <w:p w:rsidR="00000000" w:rsidDel="00000000" w:rsidP="00000000" w:rsidRDefault="00000000" w:rsidRPr="00000000" w14:paraId="0000019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PROFESSOR NOSLEN. Professor Noslen– Falta cê cedilha – Paródia (Falta você – Thiaguinho). Disponível em: https:// </w:t>
            </w:r>
            <w:hyperlink r:id="rId3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www.youtube.com/watch?v=2WzLNAnJhM0</w:t>
              </w:r>
            </w:hyperlink>
            <w:r w:rsidDel="00000000" w:rsidR="00000000" w:rsidRPr="00000000">
              <w:rPr>
                <w:rtl w:val="0"/>
              </w:rPr>
              <w:t xml:space="preserve">. Acesso em: 3 jul. 2025.</w:t>
            </w:r>
          </w:p>
          <w:p w:rsidR="00000000" w:rsidDel="00000000" w:rsidP="00000000" w:rsidRDefault="00000000" w:rsidRPr="00000000" w14:paraId="000001A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HORA DE AVENTURA BRASIL ADVENTURE TIME. Hora de Aventura Brasil | Vitória Sobre A Fofura | Cartoon Network. Disponível em: </w:t>
            </w:r>
            <w:hyperlink r:id="rId3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https://www.youtube.com/watch?v=1C9R_uQdJiY</w:t>
              </w:r>
            </w:hyperlink>
            <w:r w:rsidDel="00000000" w:rsidR="00000000" w:rsidRPr="00000000">
              <w:rPr>
                <w:rtl w:val="0"/>
              </w:rPr>
              <w:t xml:space="preserve"> Acesso em: 1 jul. 2025.</w:t>
            </w:r>
          </w:p>
          <w:p w:rsidR="00000000" w:rsidDel="00000000" w:rsidP="00000000" w:rsidRDefault="00000000" w:rsidRPr="00000000" w14:paraId="000001A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SHOSTNERS SCENES. Matilda | Cena de abertura: nasce a Matilda. Disponível em: </w:t>
            </w:r>
            <w:hyperlink r:id="rId3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https://www.youtube.com/watch?v=8q0wHlktGZA</w:t>
              </w:r>
            </w:hyperlink>
            <w:r w:rsidDel="00000000" w:rsidR="00000000" w:rsidRPr="00000000">
              <w:rPr>
                <w:rtl w:val="0"/>
              </w:rPr>
              <w:t xml:space="preserve"> Acesso em: 3 jul. 2025.</w:t>
            </w:r>
          </w:p>
          <w:p w:rsidR="00000000" w:rsidDel="00000000" w:rsidP="00000000" w:rsidRDefault="00000000" w:rsidRPr="00000000" w14:paraId="000001A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SHOSTNERS SCENES. Matilda | Primeiro dia de aula e conhecendo a Trunchbull. Disponível em: </w:t>
            </w:r>
            <w:hyperlink r:id="rId3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https://www.youtube.com/watch?v=Dm9X0Uih6Tg</w:t>
              </w:r>
            </w:hyperlink>
            <w:r w:rsidDel="00000000" w:rsidR="00000000" w:rsidRPr="00000000">
              <w:rPr>
                <w:rtl w:val="0"/>
              </w:rPr>
              <w:t xml:space="preserve"> Acesso em: 3 jul. 2025.</w:t>
            </w:r>
          </w:p>
          <w:p w:rsidR="00000000" w:rsidDel="00000000" w:rsidP="00000000" w:rsidRDefault="00000000" w:rsidRPr="00000000" w14:paraId="000001A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SHOSTNERS SCENES. Matilda | Matilda joga um tritão na senhora Trunchbull. Disponível em: </w:t>
            </w:r>
            <w:hyperlink r:id="rId3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https://www.youtube.com/watch?v=vYTt_kRTIYQ</w:t>
              </w:r>
            </w:hyperlink>
            <w:r w:rsidDel="00000000" w:rsidR="00000000" w:rsidRPr="00000000">
              <w:rPr>
                <w:rtl w:val="0"/>
              </w:rPr>
              <w:t xml:space="preserve"> Acesso em: 3 jul. 2025. </w:t>
            </w:r>
          </w:p>
          <w:p w:rsidR="00000000" w:rsidDel="00000000" w:rsidP="00000000" w:rsidRDefault="00000000" w:rsidRPr="00000000" w14:paraId="000001A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MARINELLO, A. F. O gênero textual conto fantástico. In: SIMPÓSIO INTERNACIONAL DE ESTUDOS DE GÊNEROS TEXTUAIS (SIGET), 5., 2009. Anais [...]. Disponível em: </w:t>
            </w:r>
            <w:hyperlink r:id="rId3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www.ucs.br/ucs/tplSiget/extensao/agenda/eventos/vsiget/portugues/anais/textos_autor/arquivos/o_genero_textual_conto_fantastico.pdf</w:t>
              </w:r>
            </w:hyperlink>
            <w:r w:rsidDel="00000000" w:rsidR="00000000" w:rsidRPr="00000000">
              <w:rPr>
                <w:rtl w:val="0"/>
              </w:rPr>
              <w:t xml:space="preserve"> Acesso em: 3 jul. 2025.</w:t>
            </w:r>
          </w:p>
          <w:p w:rsidR="00000000" w:rsidDel="00000000" w:rsidP="00000000" w:rsidRDefault="00000000" w:rsidRPr="00000000" w14:paraId="000001A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W8DDLIX FILMES. Alice cai no buraco do mundo subterrâneo | Alice no País das Maravilhas (2010) Aventura, cena HD. Disponível em: </w:t>
            </w:r>
            <w:hyperlink r:id="rId4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https://www.youtube.com/watch?v=59IrrhKRQbI</w:t>
              </w:r>
            </w:hyperlink>
            <w:r w:rsidDel="00000000" w:rsidR="00000000" w:rsidRPr="00000000">
              <w:rPr>
                <w:rtl w:val="0"/>
              </w:rPr>
              <w:t xml:space="preserve">. Acesso em: 3 jul. 2025.</w:t>
            </w:r>
          </w:p>
          <w:p w:rsidR="00000000" w:rsidDel="00000000" w:rsidP="00000000" w:rsidRDefault="00000000" w:rsidRPr="00000000" w14:paraId="000001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MARCELO GILLET FERREIRA. Alice – Nesse mundo só meu. Disponível em: </w:t>
            </w:r>
            <w:hyperlink r:id="rId4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https://www.youtube.com/watch?v=q74_NtTgcWI</w:t>
              </w:r>
            </w:hyperlink>
            <w:r w:rsidDel="00000000" w:rsidR="00000000" w:rsidRPr="00000000">
              <w:rPr>
                <w:rtl w:val="0"/>
              </w:rPr>
              <w:t xml:space="preserve"> Acesso em: 3 jul. 2025.</w:t>
            </w:r>
          </w:p>
          <w:p w:rsidR="00000000" w:rsidDel="00000000" w:rsidP="00000000" w:rsidRDefault="00000000" w:rsidRPr="00000000" w14:paraId="000001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W8DDLIX FILMES. Alice corre atrás do coelho branco | Alice no País das Maravilhas (1951) Fantasia, cena HD. Disponível em: </w:t>
            </w:r>
            <w:hyperlink r:id="rId4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https://www.youtube.com/watch?v=oFAyeb_PhdA</w:t>
              </w:r>
            </w:hyperlink>
            <w:r w:rsidDel="00000000" w:rsidR="00000000" w:rsidRPr="00000000">
              <w:rPr>
                <w:rtl w:val="0"/>
              </w:rPr>
              <w:t xml:space="preserve"> Acesso em: 3 jul. 2025.</w:t>
            </w:r>
          </w:p>
          <w:p w:rsidR="00000000" w:rsidDel="00000000" w:rsidP="00000000" w:rsidRDefault="00000000" w:rsidRPr="00000000" w14:paraId="000001A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W8DDLIX FILMES. O Gato Mestre | Alice no País das Maravilhas (1951) Fantasia, cena HD. Disponível em: </w:t>
            </w:r>
            <w:hyperlink r:id="rId4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https://www.youtube.com/watch?v=ZtIW8fHEgyg</w:t>
              </w:r>
            </w:hyperlink>
            <w:r w:rsidDel="00000000" w:rsidR="00000000" w:rsidRPr="00000000">
              <w:rPr>
                <w:rtl w:val="0"/>
              </w:rPr>
              <w:t xml:space="preserve"> Acesso em: 3 jul. 2025.</w:t>
            </w:r>
          </w:p>
          <w:p w:rsidR="00000000" w:rsidDel="00000000" w:rsidP="00000000" w:rsidRDefault="00000000" w:rsidRPr="00000000" w14:paraId="000001A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0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44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youtube.com/watch?v=59IrrhKRQbI" TargetMode="External"/><Relationship Id="rId20" Type="http://schemas.openxmlformats.org/officeDocument/2006/relationships/hyperlink" Target="https://www.editorarealize.com.br/artigo/visualizar/48122" TargetMode="External"/><Relationship Id="rId42" Type="http://schemas.openxmlformats.org/officeDocument/2006/relationships/hyperlink" Target="https://www.youtube.com/watch?v=oFAyeb_PhdA" TargetMode="External"/><Relationship Id="rId41" Type="http://schemas.openxmlformats.org/officeDocument/2006/relationships/hyperlink" Target="https://www.youtube.com/watch?v=q74_NtTgcWI" TargetMode="External"/><Relationship Id="rId22" Type="http://schemas.openxmlformats.org/officeDocument/2006/relationships/hyperlink" Target="https://www.rio.rj.gov.br/dlstatic/10112/4204433/4101398/estudos6.pdf" TargetMode="External"/><Relationship Id="rId44" Type="http://schemas.openxmlformats.org/officeDocument/2006/relationships/header" Target="header1.xml"/><Relationship Id="rId21" Type="http://schemas.openxmlformats.org/officeDocument/2006/relationships/hyperlink" Target="https://alright.com.br/dia-do-radialista-comunidades-digitalizacao/" TargetMode="External"/><Relationship Id="rId43" Type="http://schemas.openxmlformats.org/officeDocument/2006/relationships/hyperlink" Target="https://www.youtube.com/watch?v=ZtIW8fHEgyg" TargetMode="External"/><Relationship Id="rId24" Type="http://schemas.openxmlformats.org/officeDocument/2006/relationships/hyperlink" Target="https://jornal.usp.br/?p=841072" TargetMode="External"/><Relationship Id="rId23" Type="http://schemas.openxmlformats.org/officeDocument/2006/relationships/hyperlink" Target="https://jornal.usp.br/?p=84424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26" Type="http://schemas.openxmlformats.org/officeDocument/2006/relationships/hyperlink" Target="https://www.youtube.com/shorts/j33Mo44h02k" TargetMode="External"/><Relationship Id="rId25" Type="http://schemas.openxmlformats.org/officeDocument/2006/relationships/hyperlink" Target="https://agenciabrasil.ebc.com.br/radioagencia-nacional/inovacao/audio/2024-11/pesquisadores-identificam-novaespecie-de-sapo-na-amazonia" TargetMode="External"/><Relationship Id="rId28" Type="http://schemas.openxmlformats.org/officeDocument/2006/relationships/hyperlink" Target="https://www.youtube.com/watch?v=xFOT7IZn7S4" TargetMode="External"/><Relationship Id="rId27" Type="http://schemas.openxmlformats.org/officeDocument/2006/relationships/hyperlink" Target="https://www.youtube.com/watch?v=Jj4KXvTOtD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youtube.com/shorts/iEK89c0-384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31" Type="http://schemas.openxmlformats.org/officeDocument/2006/relationships/hyperlink" Target="https://www.youtube.com/watch?v=VT_F90Awqno" TargetMode="External"/><Relationship Id="rId30" Type="http://schemas.openxmlformats.org/officeDocument/2006/relationships/hyperlink" Target="https://pib.socioambiental.org/pt/Quadro_Geral_dos_Povos" TargetMode="External"/><Relationship Id="rId11" Type="http://schemas.openxmlformats.org/officeDocument/2006/relationships/hyperlink" Target="https://efape.educacao.sp.gov.br/curriculopaulista/wp-content/uploads/2023/02/Curriculo_Paulista-etapas-Educa%C3%A7%C3%A3oInfantil-e-Ensino-Fundamental-ISBN.pdf" TargetMode="External"/><Relationship Id="rId33" Type="http://schemas.openxmlformats.org/officeDocument/2006/relationships/hyperlink" Target="https://www.youtube.com/watch?v=jLY1guopw88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yperlink" Target="https://www.youtube.com/watch?v=nBTyYgr0W7Q" TargetMode="External"/><Relationship Id="rId13" Type="http://schemas.openxmlformats.org/officeDocument/2006/relationships/hyperlink" Target="http://www.ucs.br/ucs/tplSiget/extensao/agenda/eventos/vsiget/portugues/anais/textos_autor/arquivos/o_genero_textual_conto_fantastico.pdf" TargetMode="External"/><Relationship Id="rId35" Type="http://schemas.openxmlformats.org/officeDocument/2006/relationships/hyperlink" Target="https://www.youtube.com/watch?v=1C9R_uQdJiY" TargetMode="External"/><Relationship Id="rId12" Type="http://schemas.openxmlformats.org/officeDocument/2006/relationships/hyperlink" Target="https://editorarealize.com.br/editora/ebooks/conbrale/2022/ebook02/TRABALHO_COMPLETO_EV180_MD1_ID1323_TB334_11122022185014.pdf" TargetMode="External"/><Relationship Id="rId34" Type="http://schemas.openxmlformats.org/officeDocument/2006/relationships/hyperlink" Target="http://www.youtube.com/watch?v=2WzLNAnJhM0" TargetMode="External"/><Relationship Id="rId15" Type="http://schemas.openxmlformats.org/officeDocument/2006/relationships/hyperlink" Target="https://ccbb.com.br/wpcontent/uploads/2021/06/CCBBEducativoGenesisSebastiaoSalgado.pdf" TargetMode="External"/><Relationship Id="rId37" Type="http://schemas.openxmlformats.org/officeDocument/2006/relationships/hyperlink" Target="https://www.youtube.com/watch?v=Dm9X0Uih6Tg" TargetMode="External"/><Relationship Id="rId14" Type="http://schemas.openxmlformats.org/officeDocument/2006/relationships/hyperlink" Target="https://www.youtube.com/watch?v=2zGnV2uxYJQ" TargetMode="External"/><Relationship Id="rId36" Type="http://schemas.openxmlformats.org/officeDocument/2006/relationships/hyperlink" Target="https://www.youtube.com/watch?v=8q0wHlktGZA" TargetMode="External"/><Relationship Id="rId17" Type="http://schemas.openxmlformats.org/officeDocument/2006/relationships/hyperlink" Target="https://www.amazon.com.br/Eu-sou-Malala-hist%C3%B3ria-defendeu/dp/8535923438" TargetMode="External"/><Relationship Id="rId39" Type="http://schemas.openxmlformats.org/officeDocument/2006/relationships/hyperlink" Target="http://www.ucs.br/ucs/tplSiget/extensao/agenda/eventos/vsiget/portugues/anais/textos_autor/arquivos/o_genero_textual_conto_fantastico.pdf" TargetMode="External"/><Relationship Id="rId16" Type="http://schemas.openxmlformats.org/officeDocument/2006/relationships/hyperlink" Target="https://www.youtube.com/watch?v=dYcmcp8SQc" TargetMode="External"/><Relationship Id="rId38" Type="http://schemas.openxmlformats.org/officeDocument/2006/relationships/hyperlink" Target="https://www.youtube.com/watch?v=vYTt_kRTIYQ" TargetMode="External"/><Relationship Id="rId19" Type="http://schemas.openxmlformats.org/officeDocument/2006/relationships/hyperlink" Target="https://www.google.com/url?sa=t&amp;source=web&amp;rct=j&amp;opi=89978449&amp;url=https://cadernos.abralin.org/index.php/cadernos/article/download/470/554/8339&amp;ved=2ahUKEwjhxvKg8KqOAxVtJrkGHV4IILsQFnoECBkQAQ&amp;usg=AOvVaw2z6xGcKSuncKlLFDKZtWYX" TargetMode="External"/><Relationship Id="rId18" Type="http://schemas.openxmlformats.org/officeDocument/2006/relationships/hyperlink" Target="http://www.youtube.com/embed/Dj1QVBLxyNs?start=9&amp;end=2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69y/E5nbd9DvW/4v4L5dYQhZQ==">CgMxLjAyDmgucmV3cmZwYTB5aXZuOAByITFjb2dOdXBSd0E2VmgxSXFyNEtvY2xUS1ZPMWxfYWRlQg==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2025-06-19T15:12:00Z</dcterms:created>
  <dc:creator>Emanoela Gonçalves Ramos</dc:creator>
</cp:coreProperties>
</file>